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7B316" w14:textId="2167815F" w:rsidR="00CF14C8" w:rsidRPr="000844CE" w:rsidRDefault="00064EBE">
      <w:pPr>
        <w:spacing w:line="640" w:lineRule="exact"/>
        <w:jc w:val="center"/>
        <w:rPr>
          <w:rFonts w:ascii="方正小标宋简体" w:eastAsia="方正小标宋简体"/>
          <w:sz w:val="44"/>
          <w:szCs w:val="44"/>
        </w:rPr>
      </w:pPr>
      <w:r w:rsidRPr="000844CE">
        <w:rPr>
          <w:rFonts w:ascii="方正小标宋简体" w:eastAsia="方正小标宋简体" w:hint="eastAsia"/>
          <w:sz w:val="44"/>
          <w:szCs w:val="44"/>
        </w:rPr>
        <w:t>天津市市场监督管理委员会</w:t>
      </w:r>
      <w:r w:rsidR="005972D5" w:rsidRPr="000844CE">
        <w:rPr>
          <w:rFonts w:ascii="方正小标宋简体" w:eastAsia="方正小标宋简体" w:hint="eastAsia"/>
          <w:sz w:val="44"/>
          <w:szCs w:val="44"/>
        </w:rPr>
        <w:t>所</w:t>
      </w:r>
      <w:r w:rsidR="00C02875" w:rsidRPr="000844CE">
        <w:rPr>
          <w:rFonts w:ascii="方正小标宋简体" w:eastAsia="方正小标宋简体" w:hint="eastAsia"/>
          <w:sz w:val="44"/>
          <w:szCs w:val="44"/>
        </w:rPr>
        <w:t>属事业单位</w:t>
      </w:r>
      <w:r w:rsidRPr="000844CE">
        <w:rPr>
          <w:rFonts w:ascii="方正小标宋简体" w:eastAsia="方正小标宋简体" w:hint="eastAsia"/>
          <w:sz w:val="44"/>
          <w:szCs w:val="44"/>
        </w:rPr>
        <w:t>2024年下半年公开招聘工作人员公告</w:t>
      </w:r>
    </w:p>
    <w:p w14:paraId="217BD7F1" w14:textId="77777777" w:rsidR="00CF14C8" w:rsidRPr="000844CE" w:rsidRDefault="00CF14C8">
      <w:pPr>
        <w:spacing w:line="640" w:lineRule="exact"/>
        <w:jc w:val="left"/>
        <w:rPr>
          <w:rFonts w:ascii="仿宋_GB2312" w:eastAsia="仿宋_GB2312"/>
          <w:sz w:val="44"/>
          <w:szCs w:val="44"/>
        </w:rPr>
      </w:pPr>
    </w:p>
    <w:p w14:paraId="779CB80D" w14:textId="5ABF8BFF" w:rsidR="00CF14C8" w:rsidRPr="000844CE" w:rsidRDefault="00064EBE" w:rsidP="00C02875">
      <w:pPr>
        <w:spacing w:line="570" w:lineRule="exact"/>
        <w:ind w:firstLineChars="221" w:firstLine="619"/>
        <w:jc w:val="left"/>
        <w:rPr>
          <w:rFonts w:ascii="仿宋_GB2312" w:eastAsia="仿宋_GB2312"/>
          <w:sz w:val="28"/>
          <w:szCs w:val="28"/>
        </w:rPr>
      </w:pPr>
      <w:r w:rsidRPr="000844CE">
        <w:rPr>
          <w:rFonts w:ascii="仿宋_GB2312" w:eastAsia="仿宋_GB2312" w:hint="eastAsia"/>
          <w:sz w:val="28"/>
          <w:szCs w:val="28"/>
        </w:rPr>
        <w:t>根据市委组织部、市人力资源和社会保障局《关于印发天津市事业单位公开招聘人员实施办法（试行）的通知》（津</w:t>
      </w:r>
      <w:proofErr w:type="gramStart"/>
      <w:r w:rsidRPr="000844CE">
        <w:rPr>
          <w:rFonts w:ascii="仿宋_GB2312" w:eastAsia="仿宋_GB2312" w:hint="eastAsia"/>
          <w:sz w:val="28"/>
          <w:szCs w:val="28"/>
        </w:rPr>
        <w:t>人社局</w:t>
      </w:r>
      <w:proofErr w:type="gramEnd"/>
      <w:r w:rsidRPr="000844CE">
        <w:rPr>
          <w:rFonts w:ascii="仿宋_GB2312" w:eastAsia="仿宋_GB2312" w:hint="eastAsia"/>
          <w:sz w:val="28"/>
          <w:szCs w:val="28"/>
        </w:rPr>
        <w:t>发〔2011〕10号）和《关于进一步完善事业单位公开招聘工作的通知》（津</w:t>
      </w:r>
      <w:proofErr w:type="gramStart"/>
      <w:r w:rsidRPr="000844CE">
        <w:rPr>
          <w:rFonts w:ascii="仿宋_GB2312" w:eastAsia="仿宋_GB2312" w:hint="eastAsia"/>
          <w:sz w:val="28"/>
          <w:szCs w:val="28"/>
        </w:rPr>
        <w:t>人社局</w:t>
      </w:r>
      <w:proofErr w:type="gramEnd"/>
      <w:r w:rsidRPr="000844CE">
        <w:rPr>
          <w:rFonts w:ascii="仿宋_GB2312" w:eastAsia="仿宋_GB2312" w:hint="eastAsia"/>
          <w:sz w:val="28"/>
          <w:szCs w:val="28"/>
        </w:rPr>
        <w:t>发〔2017〕37号）文件精神，</w:t>
      </w:r>
      <w:r w:rsidR="00C02875" w:rsidRPr="000844CE">
        <w:rPr>
          <w:rFonts w:ascii="仿宋_GB2312" w:eastAsia="仿宋_GB2312" w:hint="eastAsia"/>
          <w:sz w:val="28"/>
          <w:szCs w:val="28"/>
        </w:rPr>
        <w:t>天津市市场监督管理委员会</w:t>
      </w:r>
      <w:r w:rsidR="005972D5" w:rsidRPr="000844CE">
        <w:rPr>
          <w:rFonts w:ascii="仿宋_GB2312" w:eastAsia="仿宋_GB2312" w:hint="eastAsia"/>
          <w:sz w:val="28"/>
          <w:szCs w:val="28"/>
        </w:rPr>
        <w:t>所</w:t>
      </w:r>
      <w:r w:rsidR="00C02875" w:rsidRPr="000844CE">
        <w:rPr>
          <w:rFonts w:ascii="仿宋_GB2312" w:eastAsia="仿宋_GB2312" w:hint="eastAsia"/>
          <w:sz w:val="28"/>
          <w:szCs w:val="28"/>
        </w:rPr>
        <w:t>属事业单位天津市药品检验研究院、天津市产品质量监督检测技术研究院、天津市药品化妆品审评查验中心</w:t>
      </w:r>
      <w:r w:rsidRPr="000844CE">
        <w:rPr>
          <w:rFonts w:ascii="仿宋_GB2312" w:eastAsia="仿宋_GB2312" w:hint="eastAsia"/>
          <w:sz w:val="28"/>
          <w:szCs w:val="28"/>
        </w:rPr>
        <w:t>开展2024年下半年事业单位公开招聘工作，面向社会公开招聘事业单位工作人员13人，现将有关事项公告如下：</w:t>
      </w:r>
    </w:p>
    <w:p w14:paraId="4F568621" w14:textId="77777777" w:rsidR="00CF14C8" w:rsidRPr="000844CE" w:rsidRDefault="00064EBE" w:rsidP="00E03B15">
      <w:pPr>
        <w:spacing w:line="570" w:lineRule="exact"/>
        <w:ind w:firstLineChars="221" w:firstLine="619"/>
        <w:jc w:val="left"/>
        <w:rPr>
          <w:rFonts w:ascii="黑体" w:eastAsia="黑体" w:hAnsi="黑体"/>
          <w:sz w:val="28"/>
          <w:szCs w:val="28"/>
        </w:rPr>
      </w:pPr>
      <w:r w:rsidRPr="000844CE">
        <w:rPr>
          <w:rFonts w:ascii="黑体" w:eastAsia="黑体" w:hAnsi="黑体" w:hint="eastAsia"/>
          <w:sz w:val="28"/>
          <w:szCs w:val="28"/>
        </w:rPr>
        <w:t>一、招聘对象</w:t>
      </w:r>
    </w:p>
    <w:p w14:paraId="220309CC" w14:textId="77777777" w:rsidR="00CF14C8" w:rsidRPr="000844CE" w:rsidRDefault="00064EBE" w:rsidP="00E03B15">
      <w:pPr>
        <w:spacing w:line="570" w:lineRule="exact"/>
        <w:ind w:firstLineChars="221" w:firstLine="619"/>
        <w:jc w:val="left"/>
        <w:rPr>
          <w:rFonts w:ascii="仿宋_GB2312" w:eastAsia="仿宋_GB2312"/>
          <w:sz w:val="28"/>
          <w:szCs w:val="28"/>
        </w:rPr>
      </w:pPr>
      <w:r w:rsidRPr="000844CE">
        <w:rPr>
          <w:rFonts w:ascii="仿宋_GB2312" w:eastAsia="仿宋_GB2312" w:hint="eastAsia"/>
          <w:sz w:val="28"/>
          <w:szCs w:val="28"/>
        </w:rPr>
        <w:t>符合岗位要求的应届毕业生和社会人员。</w:t>
      </w:r>
    </w:p>
    <w:p w14:paraId="1DFA199D" w14:textId="77777777" w:rsidR="00CF14C8" w:rsidRPr="000844CE" w:rsidRDefault="00064EBE" w:rsidP="00E03B15">
      <w:pPr>
        <w:spacing w:line="570" w:lineRule="exact"/>
        <w:ind w:firstLineChars="221" w:firstLine="619"/>
        <w:jc w:val="left"/>
        <w:rPr>
          <w:rFonts w:ascii="仿宋_GB2312" w:eastAsia="仿宋_GB2312"/>
          <w:sz w:val="28"/>
          <w:szCs w:val="28"/>
        </w:rPr>
      </w:pPr>
      <w:r w:rsidRPr="000844CE">
        <w:rPr>
          <w:rFonts w:ascii="仿宋_GB2312" w:eastAsia="仿宋_GB2312" w:hint="eastAsia"/>
          <w:sz w:val="28"/>
          <w:szCs w:val="28"/>
        </w:rPr>
        <w:t>应届生是指2024届高校毕业生（2022、2023年毕业后未就业高校毕业生视同为应届毕业生）。</w:t>
      </w:r>
    </w:p>
    <w:p w14:paraId="3BC0734B" w14:textId="77777777" w:rsidR="00CF14C8" w:rsidRPr="000844CE" w:rsidRDefault="00064EBE" w:rsidP="00E03B15">
      <w:pPr>
        <w:spacing w:line="570" w:lineRule="exact"/>
        <w:ind w:firstLineChars="221" w:firstLine="619"/>
        <w:jc w:val="left"/>
        <w:rPr>
          <w:rFonts w:ascii="黑体" w:eastAsia="黑体" w:hAnsi="黑体"/>
          <w:sz w:val="28"/>
          <w:szCs w:val="28"/>
        </w:rPr>
      </w:pPr>
      <w:r w:rsidRPr="000844CE">
        <w:rPr>
          <w:rFonts w:ascii="黑体" w:eastAsia="黑体" w:hAnsi="黑体" w:hint="eastAsia"/>
          <w:sz w:val="28"/>
          <w:szCs w:val="28"/>
        </w:rPr>
        <w:t>二、招聘岗位</w:t>
      </w:r>
    </w:p>
    <w:p w14:paraId="371621A5" w14:textId="58A4925C" w:rsidR="00CF14C8" w:rsidRPr="000844CE" w:rsidRDefault="00064EBE" w:rsidP="00E03B15">
      <w:pPr>
        <w:spacing w:line="570" w:lineRule="exact"/>
        <w:ind w:firstLineChars="221" w:firstLine="619"/>
        <w:jc w:val="left"/>
        <w:rPr>
          <w:rFonts w:ascii="仿宋_GB2312" w:eastAsia="仿宋_GB2312"/>
          <w:sz w:val="28"/>
          <w:szCs w:val="28"/>
        </w:rPr>
      </w:pPr>
      <w:r w:rsidRPr="000844CE">
        <w:rPr>
          <w:rFonts w:ascii="仿宋_GB2312" w:eastAsia="仿宋_GB2312" w:hint="eastAsia"/>
          <w:sz w:val="28"/>
          <w:szCs w:val="28"/>
        </w:rPr>
        <w:t>详见《</w:t>
      </w:r>
      <w:r w:rsidR="008E51AE" w:rsidRPr="00773F27">
        <w:rPr>
          <w:rFonts w:ascii="仿宋_GB2312" w:eastAsia="仿宋_GB2312" w:hint="eastAsia"/>
          <w:sz w:val="28"/>
          <w:szCs w:val="28"/>
        </w:rPr>
        <w:t>天津市市场监督管理委员会所属事业单位2024年下半年公开招聘工作人员</w:t>
      </w:r>
      <w:r w:rsidR="008E51AE" w:rsidRPr="00E03B15">
        <w:rPr>
          <w:rFonts w:ascii="仿宋_GB2312" w:eastAsia="仿宋_GB2312" w:hint="eastAsia"/>
          <w:sz w:val="28"/>
          <w:szCs w:val="28"/>
        </w:rPr>
        <w:t>计划</w:t>
      </w:r>
      <w:r w:rsidR="008E51AE">
        <w:rPr>
          <w:rFonts w:ascii="仿宋_GB2312" w:eastAsia="仿宋_GB2312" w:hint="eastAsia"/>
          <w:sz w:val="28"/>
          <w:szCs w:val="28"/>
        </w:rPr>
        <w:t>表</w:t>
      </w:r>
      <w:r w:rsidRPr="000844CE">
        <w:rPr>
          <w:rFonts w:ascii="仿宋_GB2312" w:eastAsia="仿宋_GB2312" w:hint="eastAsia"/>
          <w:sz w:val="28"/>
          <w:szCs w:val="28"/>
        </w:rPr>
        <w:t>》（见附件，以下简称《</w:t>
      </w:r>
      <w:r w:rsidR="008E51AE">
        <w:rPr>
          <w:rFonts w:ascii="仿宋_GB2312" w:eastAsia="仿宋_GB2312" w:hint="eastAsia"/>
          <w:sz w:val="28"/>
          <w:szCs w:val="28"/>
        </w:rPr>
        <w:t>计划</w:t>
      </w:r>
      <w:r w:rsidRPr="000844CE">
        <w:rPr>
          <w:rFonts w:ascii="仿宋_GB2312" w:eastAsia="仿宋_GB2312" w:hint="eastAsia"/>
          <w:sz w:val="28"/>
          <w:szCs w:val="28"/>
        </w:rPr>
        <w:t>表》）。</w:t>
      </w:r>
    </w:p>
    <w:p w14:paraId="072BC979" w14:textId="77777777" w:rsidR="00CF14C8" w:rsidRPr="000844CE" w:rsidRDefault="00064EBE" w:rsidP="00E03B15">
      <w:pPr>
        <w:spacing w:line="570" w:lineRule="exact"/>
        <w:ind w:firstLineChars="221" w:firstLine="619"/>
        <w:jc w:val="left"/>
        <w:rPr>
          <w:rFonts w:ascii="黑体" w:eastAsia="黑体" w:hAnsi="黑体"/>
          <w:sz w:val="28"/>
          <w:szCs w:val="28"/>
        </w:rPr>
      </w:pPr>
      <w:r w:rsidRPr="000844CE">
        <w:rPr>
          <w:rFonts w:ascii="黑体" w:eastAsia="黑体" w:hAnsi="黑体" w:cs="Arial" w:hint="eastAsia"/>
          <w:bCs/>
          <w:kern w:val="0"/>
          <w:sz w:val="28"/>
          <w:szCs w:val="28"/>
        </w:rPr>
        <w:t>三、招聘条件</w:t>
      </w:r>
    </w:p>
    <w:p w14:paraId="5F843E4A" w14:textId="77777777" w:rsidR="00CF14C8" w:rsidRPr="000844CE" w:rsidRDefault="00064EBE">
      <w:pPr>
        <w:spacing w:line="570" w:lineRule="exact"/>
        <w:ind w:firstLineChars="221" w:firstLine="621"/>
        <w:jc w:val="left"/>
        <w:rPr>
          <w:rFonts w:ascii="楷体" w:eastAsia="楷体" w:hAnsi="楷体"/>
          <w:b/>
          <w:sz w:val="28"/>
          <w:szCs w:val="28"/>
        </w:rPr>
      </w:pPr>
      <w:r w:rsidRPr="000844CE">
        <w:rPr>
          <w:rFonts w:ascii="楷体" w:eastAsia="楷体" w:hAnsi="楷体" w:hint="eastAsia"/>
          <w:b/>
          <w:sz w:val="28"/>
          <w:szCs w:val="28"/>
        </w:rPr>
        <w:t>（一）报考人员应当具备以下条件：</w:t>
      </w:r>
    </w:p>
    <w:p w14:paraId="6C8A0769" w14:textId="77777777" w:rsidR="00CF14C8" w:rsidRPr="000844CE" w:rsidRDefault="00064EBE" w:rsidP="00E03B15">
      <w:pPr>
        <w:spacing w:line="570" w:lineRule="exact"/>
        <w:ind w:firstLineChars="221" w:firstLine="619"/>
        <w:jc w:val="left"/>
        <w:rPr>
          <w:rFonts w:ascii="仿宋_GB2312" w:eastAsia="仿宋_GB2312"/>
          <w:sz w:val="28"/>
          <w:szCs w:val="28"/>
        </w:rPr>
      </w:pPr>
      <w:r w:rsidRPr="000844CE">
        <w:rPr>
          <w:rFonts w:ascii="仿宋_GB2312" w:eastAsia="仿宋_GB2312" w:hint="eastAsia"/>
          <w:sz w:val="28"/>
          <w:szCs w:val="28"/>
        </w:rPr>
        <w:t>1.具有中华人民共和国国籍;</w:t>
      </w:r>
    </w:p>
    <w:p w14:paraId="3D902D90" w14:textId="77777777" w:rsidR="00CF14C8" w:rsidRPr="000844CE" w:rsidRDefault="00064EBE" w:rsidP="00E03B15">
      <w:pPr>
        <w:spacing w:line="570" w:lineRule="exact"/>
        <w:ind w:firstLineChars="221" w:firstLine="619"/>
        <w:jc w:val="left"/>
        <w:rPr>
          <w:rFonts w:ascii="仿宋_GB2312" w:eastAsia="仿宋_GB2312"/>
          <w:sz w:val="28"/>
          <w:szCs w:val="28"/>
        </w:rPr>
      </w:pPr>
      <w:r w:rsidRPr="000844CE">
        <w:rPr>
          <w:rFonts w:ascii="仿宋_GB2312" w:eastAsia="仿宋_GB2312" w:hint="eastAsia"/>
          <w:sz w:val="28"/>
          <w:szCs w:val="28"/>
        </w:rPr>
        <w:t>2.拥护中华人民共和国宪法，遵守各项法律法规，具有良好的品行;</w:t>
      </w:r>
    </w:p>
    <w:p w14:paraId="110D26E3" w14:textId="1DE8A384" w:rsidR="00CF14C8" w:rsidRPr="00E03B15" w:rsidRDefault="00064EBE">
      <w:pPr>
        <w:spacing w:line="570" w:lineRule="exact"/>
        <w:ind w:firstLineChars="200" w:firstLine="560"/>
        <w:jc w:val="left"/>
        <w:rPr>
          <w:rFonts w:ascii="仿宋_GB2312" w:eastAsia="仿宋_GB2312"/>
          <w:sz w:val="28"/>
          <w:szCs w:val="28"/>
        </w:rPr>
      </w:pPr>
      <w:r w:rsidRPr="000844CE">
        <w:rPr>
          <w:rFonts w:ascii="仿宋_GB2312" w:eastAsia="仿宋_GB2312" w:hint="eastAsia"/>
          <w:sz w:val="28"/>
          <w:szCs w:val="28"/>
        </w:rPr>
        <w:t>3.符合招聘岗位要求的年龄条件。30周岁以下是指1993年8月4日及以后出生，35周岁以下是指</w:t>
      </w:r>
      <w:r w:rsidR="00C02875" w:rsidRPr="000844CE">
        <w:rPr>
          <w:rFonts w:ascii="仿宋_GB2312" w:eastAsia="仿宋_GB2312" w:hint="eastAsia"/>
          <w:sz w:val="28"/>
          <w:szCs w:val="28"/>
        </w:rPr>
        <w:t>1988年</w:t>
      </w:r>
      <w:r w:rsidRPr="000844CE">
        <w:rPr>
          <w:rFonts w:ascii="仿宋_GB2312" w:eastAsia="仿宋_GB2312" w:hint="eastAsia"/>
          <w:sz w:val="28"/>
          <w:szCs w:val="28"/>
        </w:rPr>
        <w:t>8月4</w:t>
      </w:r>
      <w:r w:rsidR="00C02875" w:rsidRPr="000844CE">
        <w:rPr>
          <w:rFonts w:ascii="仿宋_GB2312" w:eastAsia="仿宋_GB2312" w:hint="eastAsia"/>
          <w:sz w:val="28"/>
          <w:szCs w:val="28"/>
        </w:rPr>
        <w:t>日</w:t>
      </w:r>
      <w:r w:rsidRPr="000844CE">
        <w:rPr>
          <w:rFonts w:ascii="仿宋_GB2312" w:eastAsia="仿宋_GB2312" w:hint="eastAsia"/>
          <w:sz w:val="28"/>
          <w:szCs w:val="28"/>
        </w:rPr>
        <w:t>及以后出生;</w:t>
      </w:r>
    </w:p>
    <w:p w14:paraId="359DC9C2" w14:textId="77777777" w:rsidR="00CF14C8" w:rsidRPr="00E03B15" w:rsidRDefault="00064EBE" w:rsidP="00E03B15">
      <w:pPr>
        <w:spacing w:line="550" w:lineRule="exact"/>
        <w:ind w:firstLineChars="221" w:firstLine="619"/>
        <w:jc w:val="left"/>
        <w:rPr>
          <w:rFonts w:ascii="仿宋_GB2312" w:eastAsia="仿宋_GB2312"/>
          <w:sz w:val="28"/>
          <w:szCs w:val="28"/>
        </w:rPr>
      </w:pPr>
      <w:r w:rsidRPr="00E03B15">
        <w:rPr>
          <w:rFonts w:ascii="仿宋_GB2312" w:eastAsia="仿宋_GB2312" w:hint="eastAsia"/>
          <w:sz w:val="28"/>
          <w:szCs w:val="28"/>
        </w:rPr>
        <w:lastRenderedPageBreak/>
        <w:t>4.具有符合招聘岗位要求的学历、学位。未于2024年12月31日前取得岗位要求的毕业证书、学位证书者，取消聘用资格。报考人员所学专业以本人毕业证书标注的专业名称为准。对于报考人员在校期间取得国家教育部</w:t>
      </w:r>
      <w:proofErr w:type="gramStart"/>
      <w:r w:rsidRPr="00E03B15">
        <w:rPr>
          <w:rFonts w:ascii="仿宋_GB2312" w:eastAsia="仿宋_GB2312" w:hint="eastAsia"/>
          <w:sz w:val="28"/>
          <w:szCs w:val="28"/>
        </w:rPr>
        <w:t>门承认且</w:t>
      </w:r>
      <w:proofErr w:type="gramEnd"/>
      <w:r w:rsidRPr="00E03B15">
        <w:rPr>
          <w:rFonts w:ascii="仿宋_GB2312" w:eastAsia="仿宋_GB2312" w:hint="eastAsia"/>
          <w:sz w:val="28"/>
          <w:szCs w:val="28"/>
        </w:rPr>
        <w:t>能在相关认证网站核验的双学位证书或辅修专业证书（证书上必须注明专业）的，可依据双学位证书或辅修专业证书注明的专业报考。持有香港、澳门、台湾和国外院校毕业生证书人员，需出具国家教育部门的学历认证等相关材料;</w:t>
      </w:r>
    </w:p>
    <w:p w14:paraId="79ED16EC" w14:textId="77777777" w:rsidR="00CF14C8" w:rsidRPr="00E03B15" w:rsidRDefault="00064EBE" w:rsidP="00E03B15">
      <w:pPr>
        <w:spacing w:line="550" w:lineRule="exact"/>
        <w:ind w:firstLineChars="221" w:firstLine="619"/>
        <w:jc w:val="left"/>
        <w:rPr>
          <w:rFonts w:ascii="仿宋_GB2312" w:eastAsia="仿宋_GB2312"/>
          <w:sz w:val="28"/>
          <w:szCs w:val="28"/>
        </w:rPr>
      </w:pPr>
      <w:r w:rsidRPr="00E03B15">
        <w:rPr>
          <w:rFonts w:ascii="仿宋_GB2312" w:eastAsia="仿宋_GB2312" w:hint="eastAsia"/>
          <w:sz w:val="28"/>
          <w:szCs w:val="28"/>
        </w:rPr>
        <w:t>5.具有正常履行职责的身体条件（体检标准参照《公务员录用体检通用标准（试行）》执行）;</w:t>
      </w:r>
    </w:p>
    <w:p w14:paraId="17DB3A58" w14:textId="77777777" w:rsidR="00CF14C8" w:rsidRPr="00E03B15" w:rsidRDefault="00064EBE" w:rsidP="00E03B15">
      <w:pPr>
        <w:spacing w:line="550" w:lineRule="exact"/>
        <w:ind w:firstLineChars="221" w:firstLine="619"/>
        <w:jc w:val="left"/>
        <w:rPr>
          <w:rFonts w:ascii="仿宋_GB2312" w:eastAsia="仿宋_GB2312"/>
          <w:sz w:val="28"/>
          <w:szCs w:val="28"/>
        </w:rPr>
      </w:pPr>
      <w:r w:rsidRPr="00E03B15">
        <w:rPr>
          <w:rFonts w:ascii="仿宋_GB2312" w:eastAsia="仿宋_GB2312" w:hint="eastAsia"/>
          <w:sz w:val="28"/>
          <w:szCs w:val="28"/>
        </w:rPr>
        <w:t>6.符合回避的有关规定；</w:t>
      </w:r>
    </w:p>
    <w:p w14:paraId="3EFFD10F" w14:textId="2BF16EF6" w:rsidR="00CF14C8" w:rsidRPr="00E03B15" w:rsidRDefault="00064EBE" w:rsidP="00E03B15">
      <w:pPr>
        <w:spacing w:line="550" w:lineRule="exact"/>
        <w:ind w:firstLineChars="221" w:firstLine="619"/>
        <w:jc w:val="left"/>
        <w:rPr>
          <w:rFonts w:ascii="仿宋_GB2312" w:eastAsia="仿宋_GB2312"/>
          <w:sz w:val="28"/>
          <w:szCs w:val="28"/>
        </w:rPr>
      </w:pPr>
      <w:r w:rsidRPr="00E03B15">
        <w:rPr>
          <w:rFonts w:ascii="仿宋_GB2312" w:eastAsia="仿宋_GB2312" w:hint="eastAsia"/>
          <w:sz w:val="28"/>
          <w:szCs w:val="28"/>
        </w:rPr>
        <w:t>7.具备招聘岗位所规定的其他条件（见附件《</w:t>
      </w:r>
      <w:r w:rsidR="00C70DBA">
        <w:rPr>
          <w:rFonts w:ascii="仿宋_GB2312" w:eastAsia="仿宋_GB2312" w:hint="eastAsia"/>
          <w:sz w:val="28"/>
          <w:szCs w:val="28"/>
        </w:rPr>
        <w:t>计划</w:t>
      </w:r>
      <w:r w:rsidRPr="00E03B15">
        <w:rPr>
          <w:rFonts w:ascii="仿宋_GB2312" w:eastAsia="仿宋_GB2312" w:hint="eastAsia"/>
          <w:sz w:val="28"/>
          <w:szCs w:val="28"/>
        </w:rPr>
        <w:t>表》）。</w:t>
      </w:r>
    </w:p>
    <w:p w14:paraId="7C1A9195" w14:textId="77777777" w:rsidR="00CF14C8" w:rsidRPr="00E03B15" w:rsidRDefault="00064EBE">
      <w:pPr>
        <w:spacing w:line="550" w:lineRule="exact"/>
        <w:ind w:firstLineChars="221" w:firstLine="621"/>
        <w:jc w:val="left"/>
        <w:rPr>
          <w:rFonts w:ascii="楷体" w:eastAsia="楷体" w:hAnsi="楷体"/>
          <w:b/>
          <w:sz w:val="28"/>
          <w:szCs w:val="28"/>
        </w:rPr>
      </w:pPr>
      <w:r w:rsidRPr="00E03B15">
        <w:rPr>
          <w:rFonts w:ascii="楷体" w:eastAsia="楷体" w:hAnsi="楷体" w:hint="eastAsia"/>
          <w:b/>
          <w:sz w:val="28"/>
          <w:szCs w:val="28"/>
        </w:rPr>
        <w:t>（二）有下列情况之一者，不得报考：</w:t>
      </w:r>
    </w:p>
    <w:p w14:paraId="16694DD0" w14:textId="77777777" w:rsidR="00CF14C8" w:rsidRPr="00E03B15" w:rsidRDefault="00064EBE" w:rsidP="00E03B15">
      <w:pPr>
        <w:spacing w:line="550" w:lineRule="exact"/>
        <w:ind w:firstLineChars="221" w:firstLine="619"/>
        <w:jc w:val="left"/>
        <w:rPr>
          <w:rFonts w:ascii="仿宋_GB2312" w:eastAsia="仿宋_GB2312"/>
          <w:sz w:val="28"/>
          <w:szCs w:val="28"/>
        </w:rPr>
      </w:pPr>
      <w:r w:rsidRPr="00E03B15">
        <w:rPr>
          <w:rFonts w:ascii="仿宋_GB2312" w:eastAsia="仿宋_GB2312" w:hint="eastAsia"/>
          <w:sz w:val="28"/>
          <w:szCs w:val="28"/>
        </w:rPr>
        <w:t>1.曾因犯罪受过刑事处罚或被开除公职的人员;</w:t>
      </w:r>
    </w:p>
    <w:p w14:paraId="15855175" w14:textId="77777777" w:rsidR="00CF14C8" w:rsidRPr="00E03B15" w:rsidRDefault="00064EBE" w:rsidP="00E03B15">
      <w:pPr>
        <w:spacing w:line="550" w:lineRule="exact"/>
        <w:ind w:firstLineChars="221" w:firstLine="619"/>
        <w:jc w:val="left"/>
        <w:rPr>
          <w:rFonts w:ascii="仿宋_GB2312" w:eastAsia="仿宋_GB2312"/>
          <w:sz w:val="28"/>
          <w:szCs w:val="28"/>
        </w:rPr>
      </w:pPr>
      <w:r w:rsidRPr="00E03B15">
        <w:rPr>
          <w:rFonts w:ascii="仿宋_GB2312" w:eastAsia="仿宋_GB2312" w:hint="eastAsia"/>
          <w:sz w:val="28"/>
          <w:szCs w:val="28"/>
        </w:rPr>
        <w:t>2.受过党内警告或行政记过以上处分人员；</w:t>
      </w:r>
    </w:p>
    <w:p w14:paraId="472B67B1" w14:textId="77777777" w:rsidR="00CF14C8" w:rsidRPr="00E03B15" w:rsidRDefault="00064EBE" w:rsidP="00E03B15">
      <w:pPr>
        <w:spacing w:line="550" w:lineRule="exact"/>
        <w:ind w:firstLineChars="221" w:firstLine="619"/>
        <w:jc w:val="left"/>
        <w:rPr>
          <w:rFonts w:ascii="仿宋_GB2312" w:eastAsia="仿宋_GB2312"/>
          <w:sz w:val="28"/>
          <w:szCs w:val="28"/>
        </w:rPr>
      </w:pPr>
      <w:r w:rsidRPr="00E03B15">
        <w:rPr>
          <w:rFonts w:ascii="仿宋_GB2312" w:eastAsia="仿宋_GB2312" w:hint="eastAsia"/>
          <w:sz w:val="28"/>
          <w:szCs w:val="28"/>
        </w:rPr>
        <w:t>3.正在接受立案审查或有犯罪嫌疑尚未查清的;</w:t>
      </w:r>
    </w:p>
    <w:p w14:paraId="1F95ACDE" w14:textId="77777777" w:rsidR="00CF14C8" w:rsidRPr="00E03B15" w:rsidRDefault="00064EBE" w:rsidP="00E03B15">
      <w:pPr>
        <w:spacing w:line="550" w:lineRule="exact"/>
        <w:ind w:firstLineChars="221" w:firstLine="619"/>
        <w:jc w:val="left"/>
        <w:rPr>
          <w:rFonts w:ascii="仿宋_GB2312" w:eastAsia="仿宋_GB2312"/>
          <w:sz w:val="28"/>
          <w:szCs w:val="28"/>
        </w:rPr>
      </w:pPr>
      <w:r w:rsidRPr="00E03B15">
        <w:rPr>
          <w:rFonts w:ascii="仿宋_GB2312" w:eastAsia="仿宋_GB2312" w:hint="eastAsia"/>
          <w:sz w:val="28"/>
          <w:szCs w:val="28"/>
        </w:rPr>
        <w:t>4.现役军人;</w:t>
      </w:r>
    </w:p>
    <w:p w14:paraId="6F24EBA1" w14:textId="77777777" w:rsidR="00CF14C8" w:rsidRPr="00E03B15" w:rsidRDefault="00064EBE" w:rsidP="00E03B15">
      <w:pPr>
        <w:spacing w:line="550" w:lineRule="exact"/>
        <w:ind w:firstLineChars="221" w:firstLine="619"/>
        <w:jc w:val="left"/>
        <w:rPr>
          <w:rFonts w:ascii="仿宋_GB2312" w:eastAsia="仿宋_GB2312"/>
          <w:sz w:val="28"/>
          <w:szCs w:val="28"/>
        </w:rPr>
      </w:pPr>
      <w:r w:rsidRPr="00E03B15">
        <w:rPr>
          <w:rFonts w:ascii="仿宋_GB2312" w:eastAsia="仿宋_GB2312" w:hint="eastAsia"/>
          <w:sz w:val="28"/>
          <w:szCs w:val="28"/>
        </w:rPr>
        <w:t>5.全日制在读的非应届毕业生不得报考；</w:t>
      </w:r>
    </w:p>
    <w:p w14:paraId="251F72B5" w14:textId="77777777" w:rsidR="00CF14C8" w:rsidRPr="00E03B15" w:rsidRDefault="00064EBE" w:rsidP="00E03B15">
      <w:pPr>
        <w:spacing w:line="550" w:lineRule="exact"/>
        <w:ind w:firstLineChars="221" w:firstLine="619"/>
        <w:jc w:val="left"/>
        <w:rPr>
          <w:rFonts w:ascii="仿宋_GB2312" w:eastAsia="仿宋_GB2312"/>
          <w:sz w:val="28"/>
          <w:szCs w:val="28"/>
        </w:rPr>
      </w:pPr>
      <w:r w:rsidRPr="00E03B15">
        <w:rPr>
          <w:rFonts w:ascii="仿宋_GB2312" w:eastAsia="仿宋_GB2312" w:hint="eastAsia"/>
          <w:sz w:val="28"/>
          <w:szCs w:val="28"/>
        </w:rPr>
        <w:t>6.在公务员和事业单位公开招聘中被认定有作弊行为，在禁考期限的人员;</w:t>
      </w:r>
    </w:p>
    <w:p w14:paraId="37F01EBB" w14:textId="77777777" w:rsidR="00CF14C8" w:rsidRPr="00E03B15" w:rsidRDefault="00064EBE" w:rsidP="00E03B15">
      <w:pPr>
        <w:spacing w:line="550" w:lineRule="exact"/>
        <w:ind w:firstLineChars="221" w:firstLine="619"/>
        <w:jc w:val="left"/>
        <w:rPr>
          <w:rFonts w:ascii="仿宋_GB2312" w:eastAsia="仿宋_GB2312"/>
          <w:sz w:val="28"/>
          <w:szCs w:val="28"/>
        </w:rPr>
      </w:pPr>
      <w:r w:rsidRPr="00E03B15">
        <w:rPr>
          <w:rFonts w:ascii="仿宋_GB2312" w:eastAsia="仿宋_GB2312" w:hint="eastAsia"/>
          <w:sz w:val="28"/>
          <w:szCs w:val="28"/>
        </w:rPr>
        <w:t>7.列入失信联合惩戒对象名单被依法限制招聘为事业单位工作人员的；</w:t>
      </w:r>
    </w:p>
    <w:p w14:paraId="6D30CECA" w14:textId="77777777" w:rsidR="00CF14C8" w:rsidRPr="00E03B15" w:rsidRDefault="00064EBE" w:rsidP="00E03B15">
      <w:pPr>
        <w:spacing w:line="550" w:lineRule="exact"/>
        <w:ind w:firstLineChars="221" w:firstLine="619"/>
        <w:jc w:val="left"/>
        <w:rPr>
          <w:rFonts w:ascii="仿宋_GB2312" w:eastAsia="仿宋_GB2312"/>
          <w:sz w:val="28"/>
          <w:szCs w:val="28"/>
        </w:rPr>
      </w:pPr>
      <w:r w:rsidRPr="00E03B15">
        <w:rPr>
          <w:rFonts w:ascii="仿宋_GB2312" w:eastAsia="仿宋_GB2312" w:hint="eastAsia"/>
          <w:sz w:val="28"/>
          <w:szCs w:val="28"/>
        </w:rPr>
        <w:t>8.有法律法规规定不得参加事业单位公开招聘的其他情形人员。</w:t>
      </w:r>
    </w:p>
    <w:p w14:paraId="0BD07B24" w14:textId="77777777" w:rsidR="00CF14C8" w:rsidRPr="00E03B15" w:rsidRDefault="00064EBE" w:rsidP="00E03B15">
      <w:pPr>
        <w:spacing w:line="570" w:lineRule="exact"/>
        <w:ind w:firstLineChars="221" w:firstLine="619"/>
        <w:jc w:val="left"/>
        <w:rPr>
          <w:rFonts w:ascii="黑体" w:eastAsia="黑体" w:hAnsi="黑体"/>
          <w:sz w:val="28"/>
          <w:szCs w:val="28"/>
        </w:rPr>
      </w:pPr>
      <w:r w:rsidRPr="00E03B15">
        <w:rPr>
          <w:rFonts w:ascii="黑体" w:eastAsia="黑体" w:hAnsi="黑体" w:hint="eastAsia"/>
          <w:sz w:val="28"/>
          <w:szCs w:val="28"/>
        </w:rPr>
        <w:t>四、招聘程序</w:t>
      </w:r>
    </w:p>
    <w:p w14:paraId="08845456" w14:textId="77777777" w:rsidR="00CF14C8" w:rsidRPr="00E03B15" w:rsidRDefault="00064EBE" w:rsidP="00E03B15">
      <w:pPr>
        <w:spacing w:line="570" w:lineRule="exact"/>
        <w:ind w:firstLineChars="221" w:firstLine="619"/>
        <w:jc w:val="left"/>
        <w:rPr>
          <w:rFonts w:ascii="仿宋_GB2312" w:eastAsia="仿宋_GB2312" w:hAnsi="黑体"/>
          <w:sz w:val="28"/>
          <w:szCs w:val="28"/>
        </w:rPr>
      </w:pPr>
      <w:r w:rsidRPr="00E03B15">
        <w:rPr>
          <w:rFonts w:ascii="仿宋_GB2312" w:eastAsia="仿宋_GB2312" w:hAnsi="黑体" w:hint="eastAsia"/>
          <w:sz w:val="28"/>
          <w:szCs w:val="28"/>
        </w:rPr>
        <w:t>本次招聘面向社会实行公开招聘，采取笔试、面试相结合的方式进行。具体程序如下：</w:t>
      </w:r>
    </w:p>
    <w:p w14:paraId="4679CBA4" w14:textId="77777777" w:rsidR="00CF14C8" w:rsidRPr="00E03B15" w:rsidRDefault="00064EBE">
      <w:pPr>
        <w:spacing w:line="570" w:lineRule="exact"/>
        <w:ind w:firstLineChars="221" w:firstLine="621"/>
        <w:jc w:val="left"/>
        <w:rPr>
          <w:rFonts w:ascii="楷体" w:eastAsia="楷体" w:hAnsi="楷体"/>
          <w:b/>
          <w:sz w:val="28"/>
          <w:szCs w:val="28"/>
        </w:rPr>
      </w:pPr>
      <w:r w:rsidRPr="00E03B15">
        <w:rPr>
          <w:rFonts w:ascii="楷体" w:eastAsia="楷体" w:hAnsi="楷体" w:hint="eastAsia"/>
          <w:b/>
          <w:sz w:val="28"/>
          <w:szCs w:val="28"/>
        </w:rPr>
        <w:t>（一）发布招聘公告</w:t>
      </w:r>
    </w:p>
    <w:p w14:paraId="2D12BFB7" w14:textId="26415533" w:rsidR="00CF14C8" w:rsidRPr="00E03B15" w:rsidRDefault="00064EBE" w:rsidP="00E03B15">
      <w:pPr>
        <w:spacing w:line="570" w:lineRule="exact"/>
        <w:ind w:firstLineChars="221" w:firstLine="619"/>
        <w:rPr>
          <w:rFonts w:ascii="仿宋_GB2312" w:eastAsia="仿宋_GB2312"/>
          <w:sz w:val="28"/>
          <w:szCs w:val="28"/>
        </w:rPr>
      </w:pPr>
      <w:r w:rsidRPr="00E03B15">
        <w:rPr>
          <w:rFonts w:ascii="仿宋_GB2312" w:eastAsia="仿宋_GB2312" w:hint="eastAsia"/>
          <w:sz w:val="28"/>
          <w:szCs w:val="28"/>
        </w:rPr>
        <w:lastRenderedPageBreak/>
        <w:t>本次招聘的公告及所附《</w:t>
      </w:r>
      <w:r w:rsidR="00C70DBA">
        <w:rPr>
          <w:rFonts w:ascii="仿宋_GB2312" w:eastAsia="仿宋_GB2312" w:hint="eastAsia"/>
          <w:sz w:val="28"/>
          <w:szCs w:val="28"/>
        </w:rPr>
        <w:t>计划</w:t>
      </w:r>
      <w:r w:rsidR="00C70DBA" w:rsidRPr="000844CE">
        <w:rPr>
          <w:rFonts w:ascii="仿宋_GB2312" w:eastAsia="仿宋_GB2312" w:hint="eastAsia"/>
          <w:sz w:val="28"/>
          <w:szCs w:val="28"/>
        </w:rPr>
        <w:t>表</w:t>
      </w:r>
      <w:r w:rsidRPr="00E03B15">
        <w:rPr>
          <w:rFonts w:ascii="仿宋_GB2312" w:eastAsia="仿宋_GB2312" w:hint="eastAsia"/>
          <w:sz w:val="28"/>
          <w:szCs w:val="28"/>
        </w:rPr>
        <w:t>》于2024年7月29日起在以下网站发布：</w:t>
      </w:r>
    </w:p>
    <w:p w14:paraId="6FB3C2B6"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1.天津市市场监督管理委员会网站</w:t>
      </w:r>
    </w:p>
    <w:p w14:paraId="4C9D85F1"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h</w:t>
      </w:r>
      <w:r w:rsidRPr="00E03B15">
        <w:rPr>
          <w:rFonts w:ascii="仿宋_GB2312" w:eastAsia="仿宋_GB2312"/>
          <w:sz w:val="28"/>
          <w:szCs w:val="28"/>
        </w:rPr>
        <w:t>ttp://scjg.tj.gov.cn</w:t>
      </w:r>
    </w:p>
    <w:p w14:paraId="3BBF9C79"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2.天津市人才服务中心网</w:t>
      </w:r>
    </w:p>
    <w:p w14:paraId="256279A4"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sz w:val="28"/>
          <w:szCs w:val="28"/>
        </w:rPr>
        <w:t>http://www.tjtalents.com.cn</w:t>
      </w:r>
    </w:p>
    <w:p w14:paraId="38993ACA"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3.北方人才网</w:t>
      </w:r>
    </w:p>
    <w:p w14:paraId="0B07C90A"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http://www.tjrc.com.cn</w:t>
      </w:r>
    </w:p>
    <w:p w14:paraId="1FCF4609" w14:textId="77777777" w:rsidR="00CF14C8" w:rsidRPr="00E03B15" w:rsidRDefault="00064EBE">
      <w:pPr>
        <w:spacing w:line="570" w:lineRule="exact"/>
        <w:ind w:firstLineChars="221" w:firstLine="621"/>
        <w:jc w:val="left"/>
        <w:rPr>
          <w:rFonts w:ascii="黑体" w:eastAsia="黑体" w:hAnsi="黑体"/>
          <w:sz w:val="28"/>
          <w:szCs w:val="28"/>
        </w:rPr>
      </w:pPr>
      <w:r w:rsidRPr="00E03B15">
        <w:rPr>
          <w:rFonts w:ascii="楷体" w:eastAsia="楷体" w:hAnsi="楷体" w:hint="eastAsia"/>
          <w:b/>
          <w:sz w:val="28"/>
          <w:szCs w:val="28"/>
        </w:rPr>
        <w:t>（二）</w:t>
      </w:r>
      <w:r w:rsidRPr="00E03B15">
        <w:rPr>
          <w:rFonts w:ascii="黑体" w:eastAsia="黑体" w:hAnsi="黑体" w:hint="eastAsia"/>
          <w:sz w:val="28"/>
          <w:szCs w:val="28"/>
        </w:rPr>
        <w:t>报名、资格审查和缴费</w:t>
      </w:r>
    </w:p>
    <w:p w14:paraId="1DD9E07A" w14:textId="6E834EE7" w:rsidR="00CF14C8" w:rsidRPr="00E03B15" w:rsidRDefault="00064EBE" w:rsidP="00E03B15">
      <w:pPr>
        <w:spacing w:line="570" w:lineRule="exact"/>
        <w:ind w:firstLineChars="221" w:firstLine="619"/>
        <w:rPr>
          <w:rFonts w:ascii="仿宋_GB2312" w:eastAsia="仿宋_GB2312"/>
          <w:sz w:val="28"/>
          <w:szCs w:val="28"/>
        </w:rPr>
      </w:pPr>
      <w:r w:rsidRPr="00E03B15">
        <w:rPr>
          <w:rFonts w:ascii="仿宋_GB2312" w:eastAsia="仿宋_GB2312" w:hint="eastAsia"/>
          <w:sz w:val="28"/>
          <w:szCs w:val="28"/>
        </w:rPr>
        <w:t>本次招聘报名、资格审查和缴费均在网上进行，由天津市人才服务中心组织实施</w:t>
      </w:r>
      <w:r w:rsidR="00CB5FE9">
        <w:rPr>
          <w:rFonts w:ascii="仿宋_GB2312" w:eastAsia="仿宋_GB2312" w:hint="eastAsia"/>
          <w:sz w:val="28"/>
          <w:szCs w:val="28"/>
        </w:rPr>
        <w:t>。</w:t>
      </w:r>
    </w:p>
    <w:p w14:paraId="36015209" w14:textId="77777777" w:rsidR="00CF14C8" w:rsidRPr="00E03B15" w:rsidRDefault="00064EBE">
      <w:pPr>
        <w:spacing w:line="570" w:lineRule="exact"/>
        <w:ind w:firstLineChars="221" w:firstLine="621"/>
        <w:rPr>
          <w:rFonts w:ascii="仿宋_GB2312" w:eastAsia="仿宋_GB2312"/>
          <w:b/>
          <w:sz w:val="28"/>
          <w:szCs w:val="28"/>
        </w:rPr>
      </w:pPr>
      <w:r w:rsidRPr="00E03B15">
        <w:rPr>
          <w:rFonts w:ascii="仿宋_GB2312" w:eastAsia="仿宋_GB2312" w:hint="eastAsia"/>
          <w:b/>
          <w:sz w:val="28"/>
          <w:szCs w:val="28"/>
        </w:rPr>
        <w:t>1.报名</w:t>
      </w:r>
    </w:p>
    <w:p w14:paraId="2B247936" w14:textId="77777777" w:rsidR="00CF14C8" w:rsidRPr="00E03B15" w:rsidRDefault="00064EBE" w:rsidP="00E03B15">
      <w:pPr>
        <w:spacing w:line="570" w:lineRule="exact"/>
        <w:ind w:firstLineChars="221" w:firstLine="619"/>
        <w:rPr>
          <w:rFonts w:ascii="仿宋_GB2312" w:eastAsia="仿宋_GB2312"/>
          <w:sz w:val="28"/>
          <w:szCs w:val="28"/>
        </w:rPr>
      </w:pPr>
      <w:r w:rsidRPr="00E03B15">
        <w:rPr>
          <w:rFonts w:ascii="仿宋_GB2312" w:eastAsia="仿宋_GB2312" w:hint="eastAsia"/>
          <w:sz w:val="28"/>
          <w:szCs w:val="28"/>
        </w:rPr>
        <w:t>考生请登录天津市人才服务中心网：http://www.tjtalents.com.cn进行网上报名。</w:t>
      </w:r>
    </w:p>
    <w:p w14:paraId="7E2F391E"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报名时间：2024年8月4日16:00至2024年8月9日16:00。</w:t>
      </w:r>
    </w:p>
    <w:p w14:paraId="4BEAF69D"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审查时间：2024年8月4日16:00至2024年8月10日16:00。</w:t>
      </w:r>
    </w:p>
    <w:p w14:paraId="117C4B57"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缴费时间：2024年8月4日16:00至2024年8月11日16:00。</w:t>
      </w:r>
    </w:p>
    <w:p w14:paraId="23DE1C4C"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报考人员只能选择一个招聘单位的一个岗位进行报名，通过资格审查者不能再报考其他岗位。每个岗位招聘计划数与报考缴费人数之比不低于1:3，未达到该比例的，取消或核减招聘计划。报名岗位不能开考，且已经通过资格审查完成缴费的人员，可在规定时间内改报其他岗位。</w:t>
      </w:r>
    </w:p>
    <w:p w14:paraId="33DC025A"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改报时间：2</w:t>
      </w:r>
      <w:r w:rsidRPr="00E03B15">
        <w:rPr>
          <w:rFonts w:ascii="仿宋_GB2312" w:eastAsia="仿宋_GB2312"/>
          <w:sz w:val="28"/>
          <w:szCs w:val="28"/>
        </w:rPr>
        <w:t>02</w:t>
      </w:r>
      <w:r w:rsidRPr="00E03B15">
        <w:rPr>
          <w:rFonts w:ascii="仿宋_GB2312" w:eastAsia="仿宋_GB2312" w:hint="eastAsia"/>
          <w:sz w:val="28"/>
          <w:szCs w:val="28"/>
        </w:rPr>
        <w:t>4年8月12日14:00至16:00。</w:t>
      </w:r>
    </w:p>
    <w:p w14:paraId="690F27D3" w14:textId="77777777" w:rsidR="00CF14C8" w:rsidRPr="00E03B15" w:rsidRDefault="00064EBE">
      <w:pPr>
        <w:spacing w:line="570" w:lineRule="exact"/>
        <w:ind w:firstLineChars="221" w:firstLine="621"/>
        <w:rPr>
          <w:rFonts w:ascii="仿宋_GB2312" w:eastAsia="仿宋_GB2312"/>
          <w:b/>
          <w:sz w:val="28"/>
          <w:szCs w:val="28"/>
        </w:rPr>
      </w:pPr>
      <w:r w:rsidRPr="00E03B15">
        <w:rPr>
          <w:rFonts w:ascii="仿宋_GB2312" w:eastAsia="仿宋_GB2312" w:hint="eastAsia"/>
          <w:b/>
          <w:sz w:val="28"/>
          <w:szCs w:val="28"/>
        </w:rPr>
        <w:t>2.资格审查</w:t>
      </w:r>
    </w:p>
    <w:p w14:paraId="4CA33F32" w14:textId="77777777" w:rsidR="00CF14C8" w:rsidRPr="00E03B15" w:rsidRDefault="00064EBE" w:rsidP="00E03B15">
      <w:pPr>
        <w:spacing w:line="570" w:lineRule="exact"/>
        <w:ind w:firstLineChars="221" w:firstLine="619"/>
        <w:rPr>
          <w:rFonts w:ascii="仿宋_GB2312" w:eastAsia="仿宋_GB2312"/>
          <w:sz w:val="28"/>
          <w:szCs w:val="28"/>
        </w:rPr>
      </w:pPr>
      <w:r w:rsidRPr="00E03B15">
        <w:rPr>
          <w:rFonts w:ascii="仿宋_GB2312" w:eastAsia="仿宋_GB2312" w:hint="eastAsia"/>
          <w:sz w:val="28"/>
          <w:szCs w:val="28"/>
        </w:rPr>
        <w:t>市市场监管所属招聘事业单位负责对报考本单位的人员进行资</w:t>
      </w:r>
      <w:r w:rsidRPr="00E03B15">
        <w:rPr>
          <w:rFonts w:ascii="仿宋_GB2312" w:eastAsia="仿宋_GB2312" w:hint="eastAsia"/>
          <w:sz w:val="28"/>
          <w:szCs w:val="28"/>
        </w:rPr>
        <w:lastRenderedPageBreak/>
        <w:t>格审查。资格审查结果在报考人员报名后48小时之内给予答复，报考人员须及时关注资格审查情况，通过审查的报考人员在规定时间内缴费确认并打印笔试准考证。报考人员提交的报考申请材料应当真实、准确，提供虚假报考申请材料的，一经查实，即取消报考资格。对伪造、擅自涂改有关证件、材料、信息，骗取考试资格的，将按照有关规定予以处理，后果由报考人员自负。天津市人才服务中心负责网络报名、资格审查和缴费的技术支持及具体实施工作，保证网络的安全及正常运行。</w:t>
      </w:r>
    </w:p>
    <w:p w14:paraId="063A074F" w14:textId="77777777" w:rsidR="00CF14C8" w:rsidRPr="00E03B15" w:rsidRDefault="00064EBE">
      <w:pPr>
        <w:spacing w:line="570" w:lineRule="exact"/>
        <w:ind w:firstLineChars="221" w:firstLine="621"/>
        <w:rPr>
          <w:rFonts w:ascii="仿宋_GB2312" w:eastAsia="仿宋_GB2312"/>
          <w:b/>
          <w:sz w:val="28"/>
          <w:szCs w:val="28"/>
        </w:rPr>
      </w:pPr>
      <w:r w:rsidRPr="00E03B15">
        <w:rPr>
          <w:rFonts w:ascii="仿宋_GB2312" w:eastAsia="仿宋_GB2312" w:hint="eastAsia"/>
          <w:b/>
          <w:sz w:val="28"/>
          <w:szCs w:val="28"/>
        </w:rPr>
        <w:t>3.缴费</w:t>
      </w:r>
    </w:p>
    <w:p w14:paraId="51F28010" w14:textId="77777777" w:rsidR="00CF14C8" w:rsidRPr="00E03B15" w:rsidRDefault="00064EBE" w:rsidP="00E03B15">
      <w:pPr>
        <w:spacing w:line="570" w:lineRule="exact"/>
        <w:ind w:firstLineChars="221" w:firstLine="619"/>
        <w:rPr>
          <w:rFonts w:ascii="仿宋_GB2312" w:eastAsia="仿宋_GB2312"/>
          <w:sz w:val="28"/>
          <w:szCs w:val="28"/>
        </w:rPr>
      </w:pPr>
      <w:r w:rsidRPr="00E03B15">
        <w:rPr>
          <w:rFonts w:ascii="仿宋_GB2312" w:eastAsia="仿宋_GB2312" w:hint="eastAsia"/>
          <w:sz w:val="28"/>
          <w:szCs w:val="28"/>
        </w:rPr>
        <w:t>笔试考</w:t>
      </w:r>
      <w:proofErr w:type="gramStart"/>
      <w:r w:rsidRPr="00E03B15">
        <w:rPr>
          <w:rFonts w:ascii="仿宋_GB2312" w:eastAsia="仿宋_GB2312" w:hint="eastAsia"/>
          <w:sz w:val="28"/>
          <w:szCs w:val="28"/>
        </w:rPr>
        <w:t>务</w:t>
      </w:r>
      <w:proofErr w:type="gramEnd"/>
      <w:r w:rsidRPr="00E03B15">
        <w:rPr>
          <w:rFonts w:ascii="仿宋_GB2312" w:eastAsia="仿宋_GB2312" w:hint="eastAsia"/>
          <w:sz w:val="28"/>
          <w:szCs w:val="28"/>
        </w:rPr>
        <w:t>费为每人90元（共2科目考试，每个科目45元），逾期未缴费视作报名无效。缴费成功后，因考生个人原因不能参加考试的，费用不予退还。</w:t>
      </w:r>
    </w:p>
    <w:p w14:paraId="210954E1" w14:textId="77777777" w:rsidR="00CF14C8" w:rsidRPr="00E03B15" w:rsidRDefault="00064EBE" w:rsidP="00E03B15">
      <w:pPr>
        <w:spacing w:line="570" w:lineRule="exact"/>
        <w:ind w:firstLineChars="221" w:firstLine="619"/>
        <w:rPr>
          <w:rFonts w:ascii="仿宋_GB2312" w:eastAsia="仿宋_GB2312"/>
          <w:sz w:val="28"/>
          <w:szCs w:val="28"/>
        </w:rPr>
      </w:pPr>
      <w:r w:rsidRPr="00E03B15">
        <w:rPr>
          <w:rFonts w:ascii="仿宋_GB2312" w:eastAsia="仿宋_GB2312" w:hint="eastAsia"/>
          <w:sz w:val="28"/>
          <w:szCs w:val="28"/>
        </w:rPr>
        <w:t>根据国家和我市的有关政策，对享受国家最低生活保障金的城镇家庭和农村绝对贫困家庭的报考人员，减免考</w:t>
      </w:r>
      <w:proofErr w:type="gramStart"/>
      <w:r w:rsidRPr="00E03B15">
        <w:rPr>
          <w:rFonts w:ascii="仿宋_GB2312" w:eastAsia="仿宋_GB2312" w:hint="eastAsia"/>
          <w:sz w:val="28"/>
          <w:szCs w:val="28"/>
        </w:rPr>
        <w:t>务</w:t>
      </w:r>
      <w:proofErr w:type="gramEnd"/>
      <w:r w:rsidRPr="00E03B15">
        <w:rPr>
          <w:rFonts w:ascii="仿宋_GB2312" w:eastAsia="仿宋_GB2312" w:hint="eastAsia"/>
          <w:sz w:val="28"/>
          <w:szCs w:val="28"/>
        </w:rPr>
        <w:t>费用。享受国家最低生活保障金的城镇家庭的考生，携带本人身份证原件，凭其家庭所在地的区县民政部门出具的享受最低生活保障的证明、低保证（复印件）和户口本，农村绝对贫困家庭的报考人员，携带本人身份证原件，凭其家庭所在地的区县扶贫办（部门）出具的特困证明和特困家庭基本情况档案卡（复印件），于2024年8月9日上午9:0</w:t>
      </w:r>
      <w:r w:rsidRPr="00E03B15">
        <w:rPr>
          <w:rFonts w:ascii="仿宋_GB2312" w:eastAsia="仿宋_GB2312"/>
          <w:sz w:val="28"/>
          <w:szCs w:val="28"/>
        </w:rPr>
        <w:t>0</w:t>
      </w:r>
      <w:r w:rsidRPr="00E03B15">
        <w:rPr>
          <w:rFonts w:ascii="仿宋_GB2312" w:eastAsia="仿宋_GB2312" w:hint="eastAsia"/>
          <w:sz w:val="28"/>
          <w:szCs w:val="28"/>
        </w:rPr>
        <w:t>至11:30下午13:30至1</w:t>
      </w:r>
      <w:r w:rsidRPr="00E03B15">
        <w:rPr>
          <w:rFonts w:ascii="仿宋_GB2312" w:eastAsia="仿宋_GB2312"/>
          <w:sz w:val="28"/>
          <w:szCs w:val="28"/>
        </w:rPr>
        <w:t>6</w:t>
      </w:r>
      <w:r w:rsidRPr="00E03B15">
        <w:rPr>
          <w:rFonts w:ascii="仿宋_GB2312" w:eastAsia="仿宋_GB2312" w:hint="eastAsia"/>
          <w:sz w:val="28"/>
          <w:szCs w:val="28"/>
        </w:rPr>
        <w:t>:0</w:t>
      </w:r>
      <w:r w:rsidRPr="00E03B15">
        <w:rPr>
          <w:rFonts w:ascii="仿宋_GB2312" w:eastAsia="仿宋_GB2312"/>
          <w:sz w:val="28"/>
          <w:szCs w:val="28"/>
        </w:rPr>
        <w:t>0</w:t>
      </w:r>
      <w:r w:rsidRPr="00E03B15">
        <w:rPr>
          <w:rFonts w:ascii="仿宋_GB2312" w:eastAsia="仿宋_GB2312" w:hint="eastAsia"/>
          <w:sz w:val="28"/>
          <w:szCs w:val="28"/>
        </w:rPr>
        <w:t>到天津市人力资源评价服务中心（地址：天津市西青区兴华</w:t>
      </w:r>
      <w:proofErr w:type="gramStart"/>
      <w:r w:rsidRPr="00E03B15">
        <w:rPr>
          <w:rFonts w:ascii="仿宋_GB2312" w:eastAsia="仿宋_GB2312" w:hint="eastAsia"/>
          <w:sz w:val="28"/>
          <w:szCs w:val="28"/>
        </w:rPr>
        <w:t>一</w:t>
      </w:r>
      <w:proofErr w:type="gramEnd"/>
      <w:r w:rsidRPr="00E03B15">
        <w:rPr>
          <w:rFonts w:ascii="仿宋_GB2312" w:eastAsia="仿宋_GB2312" w:hint="eastAsia"/>
          <w:sz w:val="28"/>
          <w:szCs w:val="28"/>
        </w:rPr>
        <w:t>支路5号301）办理减免考</w:t>
      </w:r>
      <w:proofErr w:type="gramStart"/>
      <w:r w:rsidRPr="00E03B15">
        <w:rPr>
          <w:rFonts w:ascii="仿宋_GB2312" w:eastAsia="仿宋_GB2312" w:hint="eastAsia"/>
          <w:sz w:val="28"/>
          <w:szCs w:val="28"/>
        </w:rPr>
        <w:t>务</w:t>
      </w:r>
      <w:proofErr w:type="gramEnd"/>
      <w:r w:rsidRPr="00E03B15">
        <w:rPr>
          <w:rFonts w:ascii="仿宋_GB2312" w:eastAsia="仿宋_GB2312" w:hint="eastAsia"/>
          <w:sz w:val="28"/>
          <w:szCs w:val="28"/>
        </w:rPr>
        <w:t>费用手续，咨询电话：28013603。</w:t>
      </w:r>
    </w:p>
    <w:p w14:paraId="50F622B0" w14:textId="77777777" w:rsidR="00CF14C8" w:rsidRPr="00E03B15" w:rsidRDefault="00064EBE">
      <w:pPr>
        <w:spacing w:line="570" w:lineRule="exact"/>
        <w:ind w:firstLineChars="221" w:firstLine="621"/>
        <w:rPr>
          <w:rFonts w:ascii="楷体" w:eastAsia="楷体" w:hAnsi="楷体"/>
          <w:b/>
          <w:sz w:val="28"/>
          <w:szCs w:val="28"/>
        </w:rPr>
      </w:pPr>
      <w:r w:rsidRPr="00E03B15">
        <w:rPr>
          <w:rFonts w:ascii="楷体" w:eastAsia="楷体" w:hAnsi="楷体" w:hint="eastAsia"/>
          <w:b/>
          <w:sz w:val="28"/>
          <w:szCs w:val="28"/>
        </w:rPr>
        <w:t>（三）考试</w:t>
      </w:r>
    </w:p>
    <w:p w14:paraId="55462D6A" w14:textId="77777777" w:rsidR="00CF14C8" w:rsidRPr="00E03B15" w:rsidRDefault="00064EBE">
      <w:pPr>
        <w:spacing w:line="570" w:lineRule="exact"/>
        <w:ind w:firstLineChars="220" w:firstLine="616"/>
        <w:rPr>
          <w:rFonts w:ascii="仿宋_GB2312" w:eastAsia="仿宋_GB2312"/>
          <w:sz w:val="28"/>
          <w:szCs w:val="28"/>
        </w:rPr>
      </w:pPr>
      <w:r w:rsidRPr="00E03B15">
        <w:rPr>
          <w:rFonts w:ascii="仿宋_GB2312" w:eastAsia="仿宋_GB2312" w:hint="eastAsia"/>
          <w:sz w:val="28"/>
          <w:szCs w:val="28"/>
        </w:rPr>
        <w:t>考试包括笔试和面试，均由天津市人才服务中心组织实施。在笔试、面试过程中，报考人员缺少任</w:t>
      </w:r>
      <w:proofErr w:type="gramStart"/>
      <w:r w:rsidRPr="00E03B15">
        <w:rPr>
          <w:rFonts w:ascii="仿宋_GB2312" w:eastAsia="仿宋_GB2312" w:hint="eastAsia"/>
          <w:sz w:val="28"/>
          <w:szCs w:val="28"/>
        </w:rPr>
        <w:t>一</w:t>
      </w:r>
      <w:proofErr w:type="gramEnd"/>
      <w:r w:rsidRPr="00E03B15">
        <w:rPr>
          <w:rFonts w:ascii="仿宋_GB2312" w:eastAsia="仿宋_GB2312" w:hint="eastAsia"/>
          <w:sz w:val="28"/>
          <w:szCs w:val="28"/>
        </w:rPr>
        <w:t>科目考试的，视为自动放弃进</w:t>
      </w:r>
      <w:r w:rsidRPr="00E03B15">
        <w:rPr>
          <w:rFonts w:ascii="仿宋_GB2312" w:eastAsia="仿宋_GB2312" w:hint="eastAsia"/>
          <w:sz w:val="28"/>
          <w:szCs w:val="28"/>
        </w:rPr>
        <w:lastRenderedPageBreak/>
        <w:t>入下一环节资格。</w:t>
      </w:r>
    </w:p>
    <w:p w14:paraId="300C08DD" w14:textId="77777777" w:rsidR="00CF14C8" w:rsidRPr="00E03B15" w:rsidRDefault="00064EBE">
      <w:pPr>
        <w:spacing w:line="570" w:lineRule="exact"/>
        <w:ind w:firstLineChars="220" w:firstLine="618"/>
        <w:rPr>
          <w:rFonts w:ascii="仿宋_GB2312" w:eastAsia="仿宋_GB2312"/>
          <w:b/>
          <w:sz w:val="28"/>
          <w:szCs w:val="28"/>
        </w:rPr>
      </w:pPr>
      <w:r w:rsidRPr="00E03B15">
        <w:rPr>
          <w:rFonts w:ascii="仿宋_GB2312" w:eastAsia="仿宋_GB2312" w:hint="eastAsia"/>
          <w:b/>
          <w:sz w:val="28"/>
          <w:szCs w:val="28"/>
        </w:rPr>
        <w:t>1.笔试</w:t>
      </w:r>
    </w:p>
    <w:p w14:paraId="33375A99" w14:textId="77777777" w:rsidR="00CF14C8" w:rsidRPr="00E03B15" w:rsidRDefault="00064EBE">
      <w:pPr>
        <w:spacing w:line="570" w:lineRule="exact"/>
        <w:ind w:firstLineChars="220" w:firstLine="616"/>
        <w:jc w:val="left"/>
        <w:rPr>
          <w:rFonts w:ascii="仿宋_GB2312" w:eastAsia="仿宋_GB2312"/>
          <w:sz w:val="28"/>
          <w:szCs w:val="28"/>
        </w:rPr>
      </w:pPr>
      <w:r w:rsidRPr="00E03B15">
        <w:rPr>
          <w:rFonts w:ascii="仿宋_GB2312" w:eastAsia="仿宋_GB2312" w:hint="eastAsia"/>
          <w:sz w:val="28"/>
          <w:szCs w:val="28"/>
        </w:rPr>
        <w:t>通过资格审核并缴费成功的考生请于8月16日9:00至8月</w:t>
      </w:r>
      <w:r w:rsidRPr="00E03B15">
        <w:rPr>
          <w:rFonts w:ascii="仿宋_GB2312" w:eastAsia="仿宋_GB2312"/>
          <w:sz w:val="28"/>
          <w:szCs w:val="28"/>
        </w:rPr>
        <w:t>1</w:t>
      </w:r>
      <w:r w:rsidRPr="00E03B15">
        <w:rPr>
          <w:rFonts w:ascii="仿宋_GB2312" w:eastAsia="仿宋_GB2312" w:hint="eastAsia"/>
          <w:sz w:val="28"/>
          <w:szCs w:val="28"/>
        </w:rPr>
        <w:t>7日16:00，登录报名网址，下载并打印《笔试准考证》。2024年8月18日进行笔试，报考人员应按照《笔试准考证》上规定的时间、地点及相关要求参加考试。</w:t>
      </w:r>
    </w:p>
    <w:p w14:paraId="7E04D2E4" w14:textId="77777777" w:rsidR="00CF14C8" w:rsidRPr="00E03B15" w:rsidRDefault="00064EBE">
      <w:pPr>
        <w:spacing w:line="570" w:lineRule="exact"/>
        <w:ind w:firstLineChars="220" w:firstLine="616"/>
        <w:jc w:val="left"/>
        <w:rPr>
          <w:rFonts w:ascii="仿宋_GB2312" w:eastAsia="仿宋_GB2312"/>
          <w:sz w:val="28"/>
          <w:szCs w:val="28"/>
        </w:rPr>
      </w:pPr>
      <w:r w:rsidRPr="00E03B15">
        <w:rPr>
          <w:rFonts w:ascii="仿宋_GB2312" w:eastAsia="仿宋_GB2312" w:hint="eastAsia"/>
          <w:sz w:val="28"/>
          <w:szCs w:val="28"/>
        </w:rPr>
        <w:t>笔试采取闭卷形式，包含《职业能力测验》和《综合知识》2个科目考试，满分均为100分。《职业能力测验》主要测查应考者从事事业单位工作应具备的基本潜能和技能；《综合知识》主要测查应考者从事事业单位工作应具备的基本常识、综合管理能力以及文字写作水平。</w:t>
      </w:r>
    </w:p>
    <w:p w14:paraId="272DD602" w14:textId="77777777" w:rsidR="00CF14C8" w:rsidRPr="00E03B15" w:rsidRDefault="00064EBE">
      <w:pPr>
        <w:spacing w:line="570" w:lineRule="exact"/>
        <w:ind w:firstLineChars="220" w:firstLine="616"/>
        <w:jc w:val="left"/>
        <w:rPr>
          <w:rFonts w:ascii="仿宋_GB2312" w:eastAsia="仿宋_GB2312"/>
          <w:sz w:val="28"/>
          <w:szCs w:val="28"/>
        </w:rPr>
      </w:pPr>
      <w:r w:rsidRPr="00E03B15">
        <w:rPr>
          <w:rFonts w:ascii="仿宋_GB2312" w:eastAsia="仿宋_GB2312" w:hint="eastAsia"/>
          <w:sz w:val="28"/>
          <w:szCs w:val="28"/>
        </w:rPr>
        <w:t>8月2</w:t>
      </w:r>
      <w:r w:rsidRPr="00E03B15">
        <w:rPr>
          <w:rFonts w:ascii="仿宋_GB2312" w:eastAsia="仿宋_GB2312"/>
          <w:sz w:val="28"/>
          <w:szCs w:val="28"/>
        </w:rPr>
        <w:t>7</w:t>
      </w:r>
      <w:r w:rsidRPr="00E03B15">
        <w:rPr>
          <w:rFonts w:ascii="仿宋_GB2312" w:eastAsia="仿宋_GB2312" w:hint="eastAsia"/>
          <w:sz w:val="28"/>
          <w:szCs w:val="28"/>
        </w:rPr>
        <w:t>日公布笔试成绩，报考人员请登录报名网站查询笔试成绩及资格复审通知。笔试成绩由高分到低分排序，根据各岗位招聘计划数与参加面试人选1：3的比例确定各岗位进入面试人选名单。招聘岗位进入面试的人数达不到1:3比例时,按照</w:t>
      </w:r>
      <w:proofErr w:type="gramStart"/>
      <w:r w:rsidRPr="00E03B15">
        <w:rPr>
          <w:rFonts w:ascii="仿宋_GB2312" w:eastAsia="仿宋_GB2312" w:hint="eastAsia"/>
          <w:sz w:val="28"/>
          <w:szCs w:val="28"/>
        </w:rPr>
        <w:t>该岗位</w:t>
      </w:r>
      <w:proofErr w:type="gramEnd"/>
      <w:r w:rsidRPr="00E03B15">
        <w:rPr>
          <w:rFonts w:ascii="仿宋_GB2312" w:eastAsia="仿宋_GB2312" w:hint="eastAsia"/>
          <w:sz w:val="28"/>
          <w:szCs w:val="28"/>
        </w:rPr>
        <w:t>进入面试的实际人数进行面试。</w:t>
      </w:r>
    </w:p>
    <w:p w14:paraId="430B3C29" w14:textId="77777777" w:rsidR="00CF14C8" w:rsidRPr="00E03B15" w:rsidRDefault="00064EBE">
      <w:pPr>
        <w:spacing w:line="570" w:lineRule="exact"/>
        <w:ind w:firstLineChars="220" w:firstLine="618"/>
        <w:jc w:val="left"/>
        <w:rPr>
          <w:rFonts w:ascii="仿宋_GB2312" w:eastAsia="仿宋_GB2312"/>
          <w:b/>
          <w:sz w:val="28"/>
          <w:szCs w:val="28"/>
        </w:rPr>
      </w:pPr>
      <w:r w:rsidRPr="00E03B15">
        <w:rPr>
          <w:rFonts w:ascii="仿宋_GB2312" w:eastAsia="仿宋_GB2312" w:hint="eastAsia"/>
          <w:b/>
          <w:sz w:val="28"/>
          <w:szCs w:val="28"/>
        </w:rPr>
        <w:t>2.资格复审</w:t>
      </w:r>
    </w:p>
    <w:p w14:paraId="04D4D5B2"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资格复审采取线上审核的方式，由各招聘单位进行审核，进入面试的考生，按照报名网站上发布的资格复审通知中的要求，在规定的时间内，按要求的方式提供相关证明材料。考生提供证明材料的影印件，须保证与原件一致。对资格复审不合格或自动放弃资格复审或本人未按照规定时间、方式参加资格复审的，以及在资格复审时弄虚作假、提供不真实材料的，一经查实，一律取消面试资格。由于上述原因出现的岗位空缺，招聘单位可在报考同一岗位的人员中，按笔试成绩由高到低依次递补。请考生按照规定时间提前准备相关材料。</w:t>
      </w:r>
    </w:p>
    <w:p w14:paraId="1D63E6EE" w14:textId="77777777" w:rsidR="00CF14C8" w:rsidRPr="00E03B15" w:rsidRDefault="00064EBE">
      <w:pPr>
        <w:spacing w:line="570" w:lineRule="exact"/>
        <w:ind w:firstLineChars="221" w:firstLine="621"/>
        <w:jc w:val="left"/>
        <w:rPr>
          <w:rFonts w:ascii="仿宋_GB2312" w:eastAsia="仿宋_GB2312"/>
          <w:b/>
          <w:sz w:val="28"/>
          <w:szCs w:val="28"/>
        </w:rPr>
      </w:pPr>
      <w:r w:rsidRPr="00E03B15">
        <w:rPr>
          <w:rFonts w:ascii="仿宋_GB2312" w:eastAsia="仿宋_GB2312" w:hint="eastAsia"/>
          <w:b/>
          <w:sz w:val="28"/>
          <w:szCs w:val="28"/>
        </w:rPr>
        <w:lastRenderedPageBreak/>
        <w:t>3.面试</w:t>
      </w:r>
    </w:p>
    <w:p w14:paraId="1F0F7476"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（1）资格复审合格后，合格者在规定时间登录报名网站缴纳面试考</w:t>
      </w:r>
      <w:proofErr w:type="gramStart"/>
      <w:r w:rsidRPr="00E03B15">
        <w:rPr>
          <w:rFonts w:ascii="仿宋_GB2312" w:eastAsia="仿宋_GB2312" w:hint="eastAsia"/>
          <w:sz w:val="28"/>
          <w:szCs w:val="28"/>
        </w:rPr>
        <w:t>务</w:t>
      </w:r>
      <w:proofErr w:type="gramEnd"/>
      <w:r w:rsidRPr="00E03B15">
        <w:rPr>
          <w:rFonts w:ascii="仿宋_GB2312" w:eastAsia="仿宋_GB2312" w:hint="eastAsia"/>
          <w:sz w:val="28"/>
          <w:szCs w:val="28"/>
        </w:rPr>
        <w:t>费，下载打印面试准考证。面试考</w:t>
      </w:r>
      <w:proofErr w:type="gramStart"/>
      <w:r w:rsidRPr="00E03B15">
        <w:rPr>
          <w:rFonts w:ascii="仿宋_GB2312" w:eastAsia="仿宋_GB2312" w:hint="eastAsia"/>
          <w:sz w:val="28"/>
          <w:szCs w:val="28"/>
        </w:rPr>
        <w:t>务</w:t>
      </w:r>
      <w:proofErr w:type="gramEnd"/>
      <w:r w:rsidRPr="00E03B15">
        <w:rPr>
          <w:rFonts w:ascii="仿宋_GB2312" w:eastAsia="仿宋_GB2312" w:hint="eastAsia"/>
          <w:sz w:val="28"/>
          <w:szCs w:val="28"/>
        </w:rPr>
        <w:t>费每人45元，逾期未缴费视作自动放弃面试。资格复审合格且完成缴费的人员，须在规定的时间内下载面试准考证。面试缴费和面试准考证下载时间在天津市人才服务中心网上另行通知。</w:t>
      </w:r>
    </w:p>
    <w:p w14:paraId="33FD9B0E" w14:textId="0309A7CB"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（2）报考人员应按照面试准考证上确定的时间和地点参加面试，遵守</w:t>
      </w:r>
      <w:r w:rsidR="00F11005">
        <w:rPr>
          <w:rFonts w:ascii="仿宋_GB2312" w:eastAsia="仿宋_GB2312" w:hint="eastAsia"/>
          <w:sz w:val="28"/>
          <w:szCs w:val="28"/>
        </w:rPr>
        <w:t>考试纪律及相关政策要求</w:t>
      </w:r>
      <w:r w:rsidRPr="00E03B15">
        <w:rPr>
          <w:rFonts w:ascii="仿宋_GB2312" w:eastAsia="仿宋_GB2312" w:hint="eastAsia"/>
          <w:sz w:val="28"/>
          <w:szCs w:val="28"/>
        </w:rPr>
        <w:t>。参加面试时，必须同时携带准考证和身份证，缺少任</w:t>
      </w:r>
      <w:proofErr w:type="gramStart"/>
      <w:r w:rsidRPr="00E03B15">
        <w:rPr>
          <w:rFonts w:ascii="仿宋_GB2312" w:eastAsia="仿宋_GB2312" w:hint="eastAsia"/>
          <w:sz w:val="28"/>
          <w:szCs w:val="28"/>
        </w:rPr>
        <w:t>一</w:t>
      </w:r>
      <w:proofErr w:type="gramEnd"/>
      <w:r w:rsidRPr="00E03B15">
        <w:rPr>
          <w:rFonts w:ascii="仿宋_GB2312" w:eastAsia="仿宋_GB2312" w:hint="eastAsia"/>
          <w:sz w:val="28"/>
          <w:szCs w:val="28"/>
        </w:rPr>
        <w:t>证件的报考人员不得参加面试。面试结束后当场确认成绩。面试采取结构化面谈形式，满分为100分，及格线为60分。达不到及格线的，不予聘用。</w:t>
      </w:r>
    </w:p>
    <w:p w14:paraId="6850731B" w14:textId="77777777" w:rsidR="00CF14C8" w:rsidRPr="00E03B15" w:rsidRDefault="00064EBE">
      <w:pPr>
        <w:spacing w:line="570" w:lineRule="exact"/>
        <w:ind w:firstLineChars="221" w:firstLine="621"/>
        <w:jc w:val="left"/>
        <w:rPr>
          <w:rFonts w:ascii="仿宋_GB2312" w:eastAsia="仿宋_GB2312"/>
          <w:b/>
          <w:sz w:val="28"/>
          <w:szCs w:val="28"/>
        </w:rPr>
      </w:pPr>
      <w:r w:rsidRPr="00E03B15">
        <w:rPr>
          <w:rFonts w:ascii="仿宋_GB2312" w:eastAsia="仿宋_GB2312" w:hint="eastAsia"/>
          <w:b/>
          <w:sz w:val="28"/>
          <w:szCs w:val="28"/>
        </w:rPr>
        <w:t>4.计分</w:t>
      </w:r>
    </w:p>
    <w:p w14:paraId="65E9C6BA"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笔试成绩为《职业能力测验》和《综合知识》成绩总和，换算为百分制。笔试成绩=（《职业能力测验》成绩+《综合知识》成绩）÷2</w:t>
      </w:r>
    </w:p>
    <w:p w14:paraId="1EB0F7D8"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总成绩=笔试成绩×50%+面试成绩×50%。</w:t>
      </w:r>
    </w:p>
    <w:p w14:paraId="3D4F8165"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笔试成绩、面试成绩各保留1位小数，总成绩保留2位小数。若报考人员总成绩出现并列，造成进入体检人数超出岗位聘用计划数的情况，按照笔试成绩高者优先的原则确定进入体检人员。</w:t>
      </w:r>
    </w:p>
    <w:p w14:paraId="75102141"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考试总成绩、体检、考察等有关安排将于面试结束后7个工作日内在报名网站进行公布。</w:t>
      </w:r>
    </w:p>
    <w:p w14:paraId="67181898" w14:textId="77777777" w:rsidR="00CF14C8" w:rsidRPr="00E03B15" w:rsidRDefault="00064EBE" w:rsidP="00E03B15">
      <w:pPr>
        <w:spacing w:line="570" w:lineRule="exact"/>
        <w:ind w:firstLineChars="221" w:firstLine="619"/>
        <w:jc w:val="left"/>
        <w:rPr>
          <w:rFonts w:ascii="黑体" w:eastAsia="黑体" w:hAnsi="黑体"/>
          <w:sz w:val="28"/>
          <w:szCs w:val="28"/>
        </w:rPr>
      </w:pPr>
      <w:r w:rsidRPr="00E03B15">
        <w:rPr>
          <w:rFonts w:ascii="黑体" w:eastAsia="黑体" w:hAnsi="黑体" w:hint="eastAsia"/>
          <w:sz w:val="28"/>
          <w:szCs w:val="28"/>
        </w:rPr>
        <w:t>五、体检</w:t>
      </w:r>
    </w:p>
    <w:p w14:paraId="1C6863BF"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面试结束后，以考试总成绩由高分到低分排序，按各岗位招聘人数与进入体检人员1:1的比例，确定参加体检人员名单。体检费用由应聘人员自付，体检时间、地点将通过报名网站以公告的形式另行</w:t>
      </w:r>
      <w:r w:rsidRPr="00E03B15">
        <w:rPr>
          <w:rFonts w:ascii="仿宋_GB2312" w:eastAsia="仿宋_GB2312" w:hint="eastAsia"/>
          <w:sz w:val="28"/>
          <w:szCs w:val="28"/>
        </w:rPr>
        <w:lastRenderedPageBreak/>
        <w:t>通知。体检在指定的综合医院进行，体检的项目、标准，在事业单位公开招聘人员体检标准出台之前，参照国家统一规定的公务员录用体检标准和规程执行。体检不合格人员不得进入下一环节。</w:t>
      </w:r>
    </w:p>
    <w:p w14:paraId="45BC4848"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招聘单位或应聘人员对体检结果有质疑的，可以在接到结果7日内提出复检申请。复检只能进行一次，体检结果以复检结果为准。体检、复检费用均由应聘人员自理。</w:t>
      </w:r>
    </w:p>
    <w:p w14:paraId="484AAE7D" w14:textId="7B94E5C0"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非招聘单位原因，未按照规定时间和地点参加体检、复检或鉴定的报考人员，视为自动放弃。体检不合格人员取消聘用资格。因应聘人员自动放弃体检或体检不合格等原因产生的岗位空缺，依据</w:t>
      </w:r>
      <w:proofErr w:type="gramStart"/>
      <w:r w:rsidRPr="00E03B15">
        <w:rPr>
          <w:rFonts w:ascii="仿宋_GB2312" w:eastAsia="仿宋_GB2312" w:hint="eastAsia"/>
          <w:sz w:val="28"/>
          <w:szCs w:val="28"/>
        </w:rPr>
        <w:t>该岗位</w:t>
      </w:r>
      <w:proofErr w:type="gramEnd"/>
      <w:r w:rsidRPr="00E03B15">
        <w:rPr>
          <w:rFonts w:ascii="仿宋_GB2312" w:eastAsia="仿宋_GB2312" w:hint="eastAsia"/>
          <w:sz w:val="28"/>
          <w:szCs w:val="28"/>
        </w:rPr>
        <w:t>报考人员考试总成绩由高分到低分依次递补。若递补人员总成绩出现并列，按照</w:t>
      </w:r>
      <w:r w:rsidR="00F11005">
        <w:rPr>
          <w:rFonts w:ascii="仿宋_GB2312" w:eastAsia="仿宋_GB2312" w:hint="eastAsia"/>
          <w:sz w:val="28"/>
          <w:szCs w:val="28"/>
        </w:rPr>
        <w:t>笔</w:t>
      </w:r>
      <w:r w:rsidRPr="00E03B15">
        <w:rPr>
          <w:rFonts w:ascii="仿宋_GB2312" w:eastAsia="仿宋_GB2312" w:hint="eastAsia"/>
          <w:sz w:val="28"/>
          <w:szCs w:val="28"/>
        </w:rPr>
        <w:t>试成绩高者优先的原则确定递补人员。</w:t>
      </w:r>
    </w:p>
    <w:p w14:paraId="0DFFBEBF"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体检的项目、标准，在事业单位公开招聘人员体检标准出台之前，参照国家统一规定的公务员录用体检标准和规程执行。对身体条件有特殊要求的岗位的体检标准，国家有明确规定的，按国家规定执行。</w:t>
      </w:r>
    </w:p>
    <w:p w14:paraId="29F489D1" w14:textId="77777777" w:rsidR="00CF14C8" w:rsidRPr="00E03B15" w:rsidRDefault="00064EBE" w:rsidP="00E03B15">
      <w:pPr>
        <w:spacing w:line="570" w:lineRule="exact"/>
        <w:ind w:firstLineChars="221" w:firstLine="619"/>
        <w:jc w:val="left"/>
        <w:rPr>
          <w:rFonts w:ascii="黑体" w:eastAsia="黑体" w:hAnsi="黑体"/>
          <w:sz w:val="28"/>
          <w:szCs w:val="28"/>
        </w:rPr>
      </w:pPr>
      <w:r w:rsidRPr="00E03B15">
        <w:rPr>
          <w:rFonts w:ascii="黑体" w:eastAsia="黑体" w:hAnsi="黑体" w:hint="eastAsia"/>
          <w:sz w:val="28"/>
          <w:szCs w:val="28"/>
        </w:rPr>
        <w:t>六、考察</w:t>
      </w:r>
    </w:p>
    <w:p w14:paraId="1F576EEB"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考察工作由各招聘单位组织实施。考察按照德才兼备、以德为先的用人标准，遵循注重实绩、突出能力、综合择优的导向，根据拟聘岗位的要求，主要采取查阅档案、个别谈话、召开座谈会、发函等形式，全面了解被考察对象的政治思想、道德品质、能力素质、工作态度、遵纪守法、学习工作表现以及需要回避的情况等，并对应聘人员资格条件进行复查。对考察不合格、自愿放弃考察，或其他情形导致的岗位空缺，招聘单位依据</w:t>
      </w:r>
      <w:proofErr w:type="gramStart"/>
      <w:r w:rsidRPr="00E03B15">
        <w:rPr>
          <w:rFonts w:ascii="仿宋_GB2312" w:eastAsia="仿宋_GB2312" w:hint="eastAsia"/>
          <w:sz w:val="28"/>
          <w:szCs w:val="28"/>
        </w:rPr>
        <w:t>该岗位</w:t>
      </w:r>
      <w:proofErr w:type="gramEnd"/>
      <w:r w:rsidRPr="00E03B15">
        <w:rPr>
          <w:rFonts w:ascii="仿宋_GB2312" w:eastAsia="仿宋_GB2312" w:hint="eastAsia"/>
          <w:sz w:val="28"/>
          <w:szCs w:val="28"/>
        </w:rPr>
        <w:t>报考人员考试总成绩由高分到低分依次递补。若递补人员总成绩出现并列，按照面试成绩高者优先的原则确定递补人员。</w:t>
      </w:r>
    </w:p>
    <w:p w14:paraId="0F32B625" w14:textId="77777777" w:rsidR="00CF14C8" w:rsidRPr="00E03B15" w:rsidRDefault="00064EBE" w:rsidP="00E03B15">
      <w:pPr>
        <w:spacing w:line="570" w:lineRule="exact"/>
        <w:ind w:firstLineChars="221" w:firstLine="619"/>
        <w:jc w:val="left"/>
        <w:rPr>
          <w:rFonts w:ascii="黑体" w:eastAsia="黑体" w:hAnsi="黑体"/>
          <w:sz w:val="28"/>
          <w:szCs w:val="28"/>
        </w:rPr>
      </w:pPr>
      <w:r w:rsidRPr="00E03B15">
        <w:rPr>
          <w:rFonts w:ascii="黑体" w:eastAsia="黑体" w:hAnsi="黑体" w:hint="eastAsia"/>
          <w:sz w:val="28"/>
          <w:szCs w:val="28"/>
        </w:rPr>
        <w:lastRenderedPageBreak/>
        <w:t>七、公示</w:t>
      </w:r>
    </w:p>
    <w:p w14:paraId="361E1223"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对拟聘用人员，我委将在</w:t>
      </w:r>
      <w:r w:rsidRPr="00E03B15">
        <w:rPr>
          <w:rFonts w:ascii="仿宋_GB2312" w:eastAsia="仿宋_GB2312" w:hAnsi="宋体" w:hint="eastAsia"/>
          <w:kern w:val="0"/>
          <w:sz w:val="28"/>
          <w:szCs w:val="28"/>
        </w:rPr>
        <w:t>招聘公告发布的网站</w:t>
      </w:r>
      <w:r w:rsidRPr="00E03B15">
        <w:rPr>
          <w:rFonts w:ascii="仿宋_GB2312" w:eastAsia="仿宋_GB2312" w:hint="eastAsia"/>
          <w:sz w:val="28"/>
          <w:szCs w:val="28"/>
        </w:rPr>
        <w:t>进行公示。公示期为7个工作日。公示期满后，对没有反映问题或有反映问题但不影响聘用的，按照规定程序办理聘用手续；对反映有影响聘用的问题并查有实据的，不予聘用；对反映的问题一时难以查实的，暂缓办理聘用手续，待查清后再决定是否聘用。</w:t>
      </w:r>
    </w:p>
    <w:p w14:paraId="60755D14" w14:textId="77777777" w:rsidR="00CF14C8" w:rsidRPr="00E03B15" w:rsidRDefault="00064EBE" w:rsidP="00E03B15">
      <w:pPr>
        <w:spacing w:line="570" w:lineRule="exact"/>
        <w:ind w:firstLineChars="221" w:firstLine="619"/>
        <w:jc w:val="left"/>
        <w:rPr>
          <w:rFonts w:ascii="黑体" w:eastAsia="黑体" w:hAnsi="黑体"/>
          <w:sz w:val="28"/>
          <w:szCs w:val="28"/>
        </w:rPr>
      </w:pPr>
      <w:r w:rsidRPr="00E03B15">
        <w:rPr>
          <w:rFonts w:ascii="黑体" w:eastAsia="黑体" w:hAnsi="黑体" w:hint="eastAsia"/>
          <w:sz w:val="28"/>
          <w:szCs w:val="28"/>
        </w:rPr>
        <w:t>八、注意事项</w:t>
      </w:r>
    </w:p>
    <w:p w14:paraId="71DD5DE3"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1.报考人员要树立诚信考试光荣，违纪舞弊可耻的理念。在事业单位公开招聘考试过程中，报考人员有违纪违规行为的，按照《事业单位公开招聘违纪违规行为处理规定》（</w:t>
      </w:r>
      <w:proofErr w:type="gramStart"/>
      <w:r w:rsidRPr="00E03B15">
        <w:rPr>
          <w:rFonts w:ascii="仿宋_GB2312" w:eastAsia="仿宋_GB2312" w:hint="eastAsia"/>
          <w:sz w:val="28"/>
          <w:szCs w:val="28"/>
        </w:rPr>
        <w:t>人社部</w:t>
      </w:r>
      <w:proofErr w:type="gramEnd"/>
      <w:r w:rsidRPr="00E03B15">
        <w:rPr>
          <w:rFonts w:ascii="仿宋_GB2312" w:eastAsia="仿宋_GB2312" w:hint="eastAsia"/>
          <w:sz w:val="28"/>
          <w:szCs w:val="28"/>
        </w:rPr>
        <w:t>令第35号）处理。</w:t>
      </w:r>
    </w:p>
    <w:p w14:paraId="5323161B"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2.事业单位公开招聘考试不指定辅导用书，不举办也不委托任何机构举办辅导培训班。社会上以任何名义举办的辅导班、辅导网站或发行的出版物、上网卡等，均与本次考试无关，敬请广大报考人员提高警惕。</w:t>
      </w:r>
    </w:p>
    <w:p w14:paraId="68F4E005"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3.如受到不可抗力因素影响，招聘工作时间安排进行调整的情况，请报考人员随时关注发布招聘公告的网站，以新调整的安排为准。请报考人员报名时填写准确、有效的手机号，如遇调整，能取得联系。</w:t>
      </w:r>
    </w:p>
    <w:p w14:paraId="7F3E842E" w14:textId="77777777" w:rsidR="00CF14C8" w:rsidRPr="00E03B15" w:rsidRDefault="00064EBE" w:rsidP="00E03B15">
      <w:pPr>
        <w:spacing w:line="570" w:lineRule="exact"/>
        <w:ind w:firstLineChars="221" w:firstLine="619"/>
        <w:jc w:val="left"/>
        <w:rPr>
          <w:rFonts w:ascii="黑体" w:eastAsia="黑体" w:hAnsi="黑体"/>
          <w:sz w:val="28"/>
          <w:szCs w:val="28"/>
        </w:rPr>
      </w:pPr>
      <w:r w:rsidRPr="00E03B15">
        <w:rPr>
          <w:rFonts w:ascii="黑体" w:eastAsia="黑体" w:hAnsi="黑体" w:hint="eastAsia"/>
          <w:sz w:val="28"/>
          <w:szCs w:val="28"/>
        </w:rPr>
        <w:t>九、咨询、监督电话</w:t>
      </w:r>
    </w:p>
    <w:p w14:paraId="33AC2C0A" w14:textId="77777777" w:rsidR="00CF14C8" w:rsidRPr="00E03B15" w:rsidRDefault="00064EBE">
      <w:pPr>
        <w:spacing w:line="570" w:lineRule="exact"/>
        <w:ind w:firstLineChars="221" w:firstLine="621"/>
        <w:jc w:val="left"/>
        <w:rPr>
          <w:rFonts w:ascii="仿宋_GB2312" w:eastAsia="仿宋_GB2312"/>
          <w:b/>
          <w:sz w:val="28"/>
          <w:szCs w:val="28"/>
        </w:rPr>
      </w:pPr>
      <w:r w:rsidRPr="00E03B15">
        <w:rPr>
          <w:rFonts w:ascii="仿宋_GB2312" w:eastAsia="仿宋_GB2312" w:hint="eastAsia"/>
          <w:b/>
          <w:sz w:val="28"/>
          <w:szCs w:val="28"/>
        </w:rPr>
        <w:t>1.网站咨询电话</w:t>
      </w:r>
    </w:p>
    <w:p w14:paraId="138C958A"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28013603、28013570、28014067</w:t>
      </w:r>
    </w:p>
    <w:p w14:paraId="13A7F3C8" w14:textId="77777777" w:rsidR="00CF14C8" w:rsidRPr="00E03B15" w:rsidRDefault="00064EBE">
      <w:pPr>
        <w:spacing w:line="570" w:lineRule="exact"/>
        <w:ind w:firstLineChars="221" w:firstLine="621"/>
        <w:jc w:val="left"/>
        <w:rPr>
          <w:rFonts w:ascii="仿宋_GB2312" w:eastAsia="仿宋_GB2312"/>
          <w:b/>
          <w:sz w:val="28"/>
          <w:szCs w:val="28"/>
        </w:rPr>
      </w:pPr>
      <w:r w:rsidRPr="00E03B15">
        <w:rPr>
          <w:rFonts w:ascii="仿宋_GB2312" w:eastAsia="仿宋_GB2312" w:hint="eastAsia"/>
          <w:b/>
          <w:sz w:val="28"/>
          <w:szCs w:val="28"/>
        </w:rPr>
        <w:t>2.招聘岗位咨询电话</w:t>
      </w:r>
    </w:p>
    <w:p w14:paraId="3BBAE7F7" w14:textId="77777777" w:rsidR="00C04D36" w:rsidRPr="00E03B15" w:rsidRDefault="00C04D36" w:rsidP="00C04D36">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天津市药品检验研究院：</w:t>
      </w:r>
      <w:r w:rsidRPr="00E03B15">
        <w:rPr>
          <w:rFonts w:ascii="仿宋_GB2312" w:eastAsia="仿宋_GB2312"/>
          <w:sz w:val="28"/>
          <w:szCs w:val="28"/>
        </w:rPr>
        <w:t>23345956</w:t>
      </w:r>
    </w:p>
    <w:p w14:paraId="447811EE"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天津市产品质量监督检测技术研究院自行车研究中心：27650891</w:t>
      </w:r>
    </w:p>
    <w:p w14:paraId="5FBA68FA"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天津市药品化妆品审评查验中心：83550295、83555196</w:t>
      </w:r>
    </w:p>
    <w:p w14:paraId="5887256F" w14:textId="77777777" w:rsidR="00CF14C8" w:rsidRPr="00E03B15" w:rsidRDefault="00064EBE">
      <w:pPr>
        <w:spacing w:line="570" w:lineRule="exact"/>
        <w:ind w:firstLineChars="221" w:firstLine="621"/>
        <w:jc w:val="left"/>
        <w:rPr>
          <w:rFonts w:ascii="仿宋_GB2312" w:eastAsia="仿宋_GB2312"/>
          <w:b/>
          <w:sz w:val="28"/>
          <w:szCs w:val="28"/>
        </w:rPr>
      </w:pPr>
      <w:r w:rsidRPr="00E03B15">
        <w:rPr>
          <w:rFonts w:ascii="仿宋_GB2312" w:eastAsia="仿宋_GB2312" w:hint="eastAsia"/>
          <w:b/>
          <w:sz w:val="28"/>
          <w:szCs w:val="28"/>
        </w:rPr>
        <w:lastRenderedPageBreak/>
        <w:t>3.主管部门监督电话</w:t>
      </w:r>
    </w:p>
    <w:p w14:paraId="4918C9C4" w14:textId="77777777" w:rsidR="00CF14C8" w:rsidRPr="00E03B15" w:rsidRDefault="00064EBE" w:rsidP="00E03B15">
      <w:pPr>
        <w:spacing w:line="570" w:lineRule="exact"/>
        <w:ind w:firstLineChars="221" w:firstLine="619"/>
        <w:jc w:val="left"/>
        <w:rPr>
          <w:rFonts w:ascii="仿宋_GB2312" w:eastAsia="仿宋_GB2312"/>
          <w:sz w:val="28"/>
          <w:szCs w:val="28"/>
        </w:rPr>
      </w:pPr>
      <w:r w:rsidRPr="00E03B15">
        <w:rPr>
          <w:rFonts w:ascii="仿宋_GB2312" w:eastAsia="仿宋_GB2312" w:hint="eastAsia"/>
          <w:sz w:val="28"/>
          <w:szCs w:val="28"/>
        </w:rPr>
        <w:t>天津市市场监督管理委员会人事处：23370327</w:t>
      </w:r>
    </w:p>
    <w:p w14:paraId="0E5B5162" w14:textId="77777777" w:rsidR="00CF14C8" w:rsidRPr="00E03B15" w:rsidRDefault="00CF14C8" w:rsidP="00E03B15">
      <w:pPr>
        <w:spacing w:line="570" w:lineRule="exact"/>
        <w:ind w:firstLineChars="221" w:firstLine="619"/>
        <w:jc w:val="left"/>
        <w:rPr>
          <w:rFonts w:ascii="仿宋_GB2312" w:eastAsia="仿宋_GB2312"/>
          <w:sz w:val="28"/>
          <w:szCs w:val="28"/>
        </w:rPr>
      </w:pPr>
    </w:p>
    <w:p w14:paraId="5CF56B18" w14:textId="21C02EFE" w:rsidR="00CF14C8" w:rsidRPr="00E03B15" w:rsidRDefault="00064EBE" w:rsidP="00C04D36">
      <w:pPr>
        <w:ind w:leftChars="300" w:left="1470" w:hangingChars="300" w:hanging="840"/>
        <w:rPr>
          <w:rFonts w:ascii="仿宋_GB2312" w:eastAsia="仿宋_GB2312"/>
          <w:sz w:val="28"/>
          <w:szCs w:val="28"/>
        </w:rPr>
      </w:pPr>
      <w:r w:rsidRPr="00E03B15">
        <w:rPr>
          <w:rFonts w:ascii="仿宋_GB2312" w:eastAsia="仿宋_GB2312" w:hint="eastAsia"/>
          <w:sz w:val="28"/>
          <w:szCs w:val="28"/>
        </w:rPr>
        <w:t>附件：</w:t>
      </w:r>
      <w:r w:rsidR="00773F27" w:rsidRPr="00773F27">
        <w:rPr>
          <w:rFonts w:ascii="仿宋_GB2312" w:eastAsia="仿宋_GB2312" w:hint="eastAsia"/>
          <w:sz w:val="28"/>
          <w:szCs w:val="28"/>
        </w:rPr>
        <w:t>天津市市场监督管理委员会所属事业单位2024年下半年公开招聘工作人员</w:t>
      </w:r>
      <w:r w:rsidRPr="00E03B15">
        <w:rPr>
          <w:rFonts w:ascii="仿宋_GB2312" w:eastAsia="仿宋_GB2312" w:hint="eastAsia"/>
          <w:sz w:val="28"/>
          <w:szCs w:val="28"/>
        </w:rPr>
        <w:t>计划</w:t>
      </w:r>
      <w:r w:rsidR="00773F27">
        <w:rPr>
          <w:rFonts w:ascii="仿宋_GB2312" w:eastAsia="仿宋_GB2312" w:hint="eastAsia"/>
          <w:sz w:val="28"/>
          <w:szCs w:val="28"/>
        </w:rPr>
        <w:t>表</w:t>
      </w:r>
    </w:p>
    <w:p w14:paraId="62F56A0B" w14:textId="77777777" w:rsidR="00CF14C8" w:rsidRPr="00E03B15" w:rsidRDefault="00064EBE">
      <w:pPr>
        <w:spacing w:line="570" w:lineRule="exact"/>
        <w:ind w:leftChars="334" w:left="1541" w:hangingChars="300" w:hanging="840"/>
        <w:jc w:val="left"/>
        <w:rPr>
          <w:rFonts w:ascii="仿宋_GB2312" w:eastAsia="仿宋_GB2312"/>
          <w:sz w:val="28"/>
          <w:szCs w:val="28"/>
        </w:rPr>
      </w:pPr>
      <w:r w:rsidRPr="00E03B15">
        <w:rPr>
          <w:rFonts w:ascii="仿宋_GB2312" w:eastAsia="仿宋_GB2312" w:hint="eastAsia"/>
          <w:sz w:val="28"/>
          <w:szCs w:val="28"/>
        </w:rPr>
        <w:t xml:space="preserve">      </w:t>
      </w:r>
    </w:p>
    <w:p w14:paraId="44585CA5" w14:textId="77777777" w:rsidR="00CF14C8" w:rsidRPr="00E03B15" w:rsidRDefault="00CF14C8">
      <w:pPr>
        <w:spacing w:line="570" w:lineRule="exact"/>
        <w:ind w:leftChars="334" w:left="1541" w:hangingChars="300" w:hanging="840"/>
        <w:jc w:val="left"/>
        <w:rPr>
          <w:rFonts w:ascii="仿宋_GB2312" w:eastAsia="仿宋_GB2312"/>
          <w:sz w:val="28"/>
          <w:szCs w:val="28"/>
        </w:rPr>
      </w:pPr>
      <w:bookmarkStart w:id="0" w:name="_GoBack"/>
      <w:bookmarkEnd w:id="0"/>
    </w:p>
    <w:p w14:paraId="3C668C10" w14:textId="77777777" w:rsidR="00CF14C8" w:rsidRPr="00E03B15" w:rsidRDefault="00064EBE" w:rsidP="00CF14C8">
      <w:pPr>
        <w:spacing w:line="570" w:lineRule="exact"/>
        <w:ind w:firstLineChars="221" w:firstLine="619"/>
        <w:jc w:val="right"/>
        <w:rPr>
          <w:rFonts w:ascii="仿宋_GB2312" w:eastAsia="仿宋_GB2312"/>
          <w:sz w:val="32"/>
          <w:szCs w:val="32"/>
        </w:rPr>
      </w:pPr>
      <w:r w:rsidRPr="00E03B15">
        <w:rPr>
          <w:rFonts w:ascii="仿宋_GB2312" w:eastAsia="仿宋_GB2312" w:hint="eastAsia"/>
          <w:sz w:val="28"/>
          <w:szCs w:val="28"/>
        </w:rPr>
        <w:t xml:space="preserve">2024年7月29日        </w:t>
      </w:r>
    </w:p>
    <w:sectPr w:rsidR="00CF14C8" w:rsidRPr="00E03B15">
      <w:footerReference w:type="default" r:id="rId7"/>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DF58B" w14:textId="77777777" w:rsidR="001217DB" w:rsidRDefault="001217DB">
      <w:r>
        <w:separator/>
      </w:r>
    </w:p>
  </w:endnote>
  <w:endnote w:type="continuationSeparator" w:id="0">
    <w:p w14:paraId="70D9027B" w14:textId="77777777" w:rsidR="001217DB" w:rsidRDefault="0012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832065"/>
    </w:sdtPr>
    <w:sdtEndPr/>
    <w:sdtContent>
      <w:p w14:paraId="5076B499" w14:textId="77777777" w:rsidR="00CF14C8" w:rsidRDefault="00064EBE">
        <w:pPr>
          <w:pStyle w:val="a5"/>
          <w:jc w:val="center"/>
        </w:pPr>
        <w:r>
          <w:fldChar w:fldCharType="begin"/>
        </w:r>
        <w:r>
          <w:instrText>PAGE   \* MERGEFORMAT</w:instrText>
        </w:r>
        <w:r>
          <w:fldChar w:fldCharType="separate"/>
        </w:r>
        <w:r w:rsidR="00C04D36" w:rsidRPr="00C04D36">
          <w:rPr>
            <w:noProof/>
            <w:lang w:val="zh-CN"/>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E3FD6" w14:textId="77777777" w:rsidR="001217DB" w:rsidRDefault="001217DB">
      <w:r>
        <w:separator/>
      </w:r>
    </w:p>
  </w:footnote>
  <w:footnote w:type="continuationSeparator" w:id="0">
    <w:p w14:paraId="1CF9F8D0" w14:textId="77777777" w:rsidR="001217DB" w:rsidRDefault="00121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0NWJjN2U0YTU1YzNmYmJlNWJkNTIxOWJlZWI0MmQifQ=="/>
  </w:docVars>
  <w:rsids>
    <w:rsidRoot w:val="00E06850"/>
    <w:rsid w:val="00010208"/>
    <w:rsid w:val="00014A4D"/>
    <w:rsid w:val="000175B3"/>
    <w:rsid w:val="00017FB1"/>
    <w:rsid w:val="000221DF"/>
    <w:rsid w:val="00024F1F"/>
    <w:rsid w:val="000344FE"/>
    <w:rsid w:val="00055B8F"/>
    <w:rsid w:val="00064EBE"/>
    <w:rsid w:val="00076A01"/>
    <w:rsid w:val="000844CE"/>
    <w:rsid w:val="000917D6"/>
    <w:rsid w:val="00093529"/>
    <w:rsid w:val="000A4851"/>
    <w:rsid w:val="000C390A"/>
    <w:rsid w:val="000D0799"/>
    <w:rsid w:val="000E7FC0"/>
    <w:rsid w:val="000F4D2E"/>
    <w:rsid w:val="00100C35"/>
    <w:rsid w:val="00114425"/>
    <w:rsid w:val="001217DB"/>
    <w:rsid w:val="00135D00"/>
    <w:rsid w:val="001572AC"/>
    <w:rsid w:val="00162BA4"/>
    <w:rsid w:val="0017300F"/>
    <w:rsid w:val="001921DF"/>
    <w:rsid w:val="00196837"/>
    <w:rsid w:val="001A3600"/>
    <w:rsid w:val="001D3BEB"/>
    <w:rsid w:val="001F1FE7"/>
    <w:rsid w:val="002013B9"/>
    <w:rsid w:val="0021321F"/>
    <w:rsid w:val="0021379D"/>
    <w:rsid w:val="002145A6"/>
    <w:rsid w:val="00222CFA"/>
    <w:rsid w:val="00226434"/>
    <w:rsid w:val="002555A5"/>
    <w:rsid w:val="00275D6C"/>
    <w:rsid w:val="0027747E"/>
    <w:rsid w:val="00281306"/>
    <w:rsid w:val="00293DD8"/>
    <w:rsid w:val="00296DB2"/>
    <w:rsid w:val="002A54CA"/>
    <w:rsid w:val="002B5F95"/>
    <w:rsid w:val="002B7112"/>
    <w:rsid w:val="002C075C"/>
    <w:rsid w:val="002C121F"/>
    <w:rsid w:val="002C42EA"/>
    <w:rsid w:val="002D149C"/>
    <w:rsid w:val="002E1858"/>
    <w:rsid w:val="002E59F8"/>
    <w:rsid w:val="002F3579"/>
    <w:rsid w:val="002F737C"/>
    <w:rsid w:val="00303E42"/>
    <w:rsid w:val="003234D6"/>
    <w:rsid w:val="00332836"/>
    <w:rsid w:val="00333047"/>
    <w:rsid w:val="0033572B"/>
    <w:rsid w:val="00335870"/>
    <w:rsid w:val="00340E99"/>
    <w:rsid w:val="003432C4"/>
    <w:rsid w:val="00344418"/>
    <w:rsid w:val="00346FF7"/>
    <w:rsid w:val="00361170"/>
    <w:rsid w:val="00371F97"/>
    <w:rsid w:val="00372651"/>
    <w:rsid w:val="003772E0"/>
    <w:rsid w:val="0038233F"/>
    <w:rsid w:val="003843D1"/>
    <w:rsid w:val="00394FDA"/>
    <w:rsid w:val="003A3CA2"/>
    <w:rsid w:val="003A74C2"/>
    <w:rsid w:val="003B0FF0"/>
    <w:rsid w:val="003C49A2"/>
    <w:rsid w:val="003E1657"/>
    <w:rsid w:val="003F0B16"/>
    <w:rsid w:val="00400650"/>
    <w:rsid w:val="004070AD"/>
    <w:rsid w:val="004072B2"/>
    <w:rsid w:val="00416FA9"/>
    <w:rsid w:val="004239B0"/>
    <w:rsid w:val="004257D3"/>
    <w:rsid w:val="00426FE0"/>
    <w:rsid w:val="00431C97"/>
    <w:rsid w:val="004410D3"/>
    <w:rsid w:val="00460EF5"/>
    <w:rsid w:val="004641DA"/>
    <w:rsid w:val="00472A0E"/>
    <w:rsid w:val="00477CD9"/>
    <w:rsid w:val="00484132"/>
    <w:rsid w:val="00485713"/>
    <w:rsid w:val="004A6006"/>
    <w:rsid w:val="004A7647"/>
    <w:rsid w:val="004C454E"/>
    <w:rsid w:val="004D134E"/>
    <w:rsid w:val="004D72A6"/>
    <w:rsid w:val="004F1C26"/>
    <w:rsid w:val="005057ED"/>
    <w:rsid w:val="00515107"/>
    <w:rsid w:val="00530598"/>
    <w:rsid w:val="005468F0"/>
    <w:rsid w:val="00553179"/>
    <w:rsid w:val="0057590E"/>
    <w:rsid w:val="00586674"/>
    <w:rsid w:val="005972D5"/>
    <w:rsid w:val="005A07F5"/>
    <w:rsid w:val="005A57D0"/>
    <w:rsid w:val="005B6B44"/>
    <w:rsid w:val="005D76D8"/>
    <w:rsid w:val="005E4274"/>
    <w:rsid w:val="005E4A35"/>
    <w:rsid w:val="005E4ECD"/>
    <w:rsid w:val="005F13FA"/>
    <w:rsid w:val="005F3921"/>
    <w:rsid w:val="005F4FA6"/>
    <w:rsid w:val="00613096"/>
    <w:rsid w:val="006230B0"/>
    <w:rsid w:val="00633AAC"/>
    <w:rsid w:val="00635608"/>
    <w:rsid w:val="006440D8"/>
    <w:rsid w:val="00653A18"/>
    <w:rsid w:val="00681587"/>
    <w:rsid w:val="006A0485"/>
    <w:rsid w:val="006A674B"/>
    <w:rsid w:val="006B5565"/>
    <w:rsid w:val="006D26CB"/>
    <w:rsid w:val="006D4EDC"/>
    <w:rsid w:val="006E056B"/>
    <w:rsid w:val="006F6764"/>
    <w:rsid w:val="00704CCD"/>
    <w:rsid w:val="00712662"/>
    <w:rsid w:val="00726C69"/>
    <w:rsid w:val="007277F8"/>
    <w:rsid w:val="00736227"/>
    <w:rsid w:val="007510D8"/>
    <w:rsid w:val="007551D5"/>
    <w:rsid w:val="00766B25"/>
    <w:rsid w:val="007708EC"/>
    <w:rsid w:val="00773F27"/>
    <w:rsid w:val="00787E4A"/>
    <w:rsid w:val="00791168"/>
    <w:rsid w:val="00791299"/>
    <w:rsid w:val="00794747"/>
    <w:rsid w:val="007976C4"/>
    <w:rsid w:val="007A4CD7"/>
    <w:rsid w:val="007C103C"/>
    <w:rsid w:val="007C3409"/>
    <w:rsid w:val="007D1663"/>
    <w:rsid w:val="007D717D"/>
    <w:rsid w:val="0081304E"/>
    <w:rsid w:val="00826754"/>
    <w:rsid w:val="008321E8"/>
    <w:rsid w:val="0083324E"/>
    <w:rsid w:val="008428FA"/>
    <w:rsid w:val="00846955"/>
    <w:rsid w:val="008530ED"/>
    <w:rsid w:val="008569A3"/>
    <w:rsid w:val="00857DEA"/>
    <w:rsid w:val="00867EC4"/>
    <w:rsid w:val="00871F74"/>
    <w:rsid w:val="00894832"/>
    <w:rsid w:val="008A17DD"/>
    <w:rsid w:val="008A5179"/>
    <w:rsid w:val="008B514F"/>
    <w:rsid w:val="008C2E6A"/>
    <w:rsid w:val="008D30A3"/>
    <w:rsid w:val="008D4622"/>
    <w:rsid w:val="008E51AE"/>
    <w:rsid w:val="008F0222"/>
    <w:rsid w:val="008F6158"/>
    <w:rsid w:val="0090127E"/>
    <w:rsid w:val="009071B7"/>
    <w:rsid w:val="009079E3"/>
    <w:rsid w:val="009141BA"/>
    <w:rsid w:val="0093289D"/>
    <w:rsid w:val="00950549"/>
    <w:rsid w:val="00951A8C"/>
    <w:rsid w:val="00951DB5"/>
    <w:rsid w:val="00952244"/>
    <w:rsid w:val="00957FA2"/>
    <w:rsid w:val="009667A9"/>
    <w:rsid w:val="00973C51"/>
    <w:rsid w:val="009747B8"/>
    <w:rsid w:val="00983DAB"/>
    <w:rsid w:val="00991611"/>
    <w:rsid w:val="009A6271"/>
    <w:rsid w:val="009B03A9"/>
    <w:rsid w:val="009F1C0A"/>
    <w:rsid w:val="009F7CC2"/>
    <w:rsid w:val="00A105C6"/>
    <w:rsid w:val="00A135CD"/>
    <w:rsid w:val="00A140D5"/>
    <w:rsid w:val="00A20D04"/>
    <w:rsid w:val="00A250D4"/>
    <w:rsid w:val="00A71A49"/>
    <w:rsid w:val="00A806B5"/>
    <w:rsid w:val="00A8145F"/>
    <w:rsid w:val="00A864D1"/>
    <w:rsid w:val="00AB0CE4"/>
    <w:rsid w:val="00AB4276"/>
    <w:rsid w:val="00AB4E2F"/>
    <w:rsid w:val="00AC002A"/>
    <w:rsid w:val="00AC7D65"/>
    <w:rsid w:val="00AD56F8"/>
    <w:rsid w:val="00AE1BB0"/>
    <w:rsid w:val="00AE384A"/>
    <w:rsid w:val="00AE6B47"/>
    <w:rsid w:val="00B02CF2"/>
    <w:rsid w:val="00B07210"/>
    <w:rsid w:val="00B07E44"/>
    <w:rsid w:val="00B13F2C"/>
    <w:rsid w:val="00B14528"/>
    <w:rsid w:val="00B35EF7"/>
    <w:rsid w:val="00B664E7"/>
    <w:rsid w:val="00B761C9"/>
    <w:rsid w:val="00BA433D"/>
    <w:rsid w:val="00BB001E"/>
    <w:rsid w:val="00BB6194"/>
    <w:rsid w:val="00BC58BA"/>
    <w:rsid w:val="00BC7683"/>
    <w:rsid w:val="00BE5562"/>
    <w:rsid w:val="00BF096D"/>
    <w:rsid w:val="00C02875"/>
    <w:rsid w:val="00C04D36"/>
    <w:rsid w:val="00C207D5"/>
    <w:rsid w:val="00C216C4"/>
    <w:rsid w:val="00C3025D"/>
    <w:rsid w:val="00C31B2B"/>
    <w:rsid w:val="00C31F4E"/>
    <w:rsid w:val="00C347F7"/>
    <w:rsid w:val="00C34A74"/>
    <w:rsid w:val="00C5115C"/>
    <w:rsid w:val="00C5474C"/>
    <w:rsid w:val="00C5474E"/>
    <w:rsid w:val="00C66644"/>
    <w:rsid w:val="00C70DBA"/>
    <w:rsid w:val="00C86EF5"/>
    <w:rsid w:val="00CB5FE9"/>
    <w:rsid w:val="00CC070A"/>
    <w:rsid w:val="00CD2CF4"/>
    <w:rsid w:val="00CF14C8"/>
    <w:rsid w:val="00CF4A69"/>
    <w:rsid w:val="00D0267B"/>
    <w:rsid w:val="00D23677"/>
    <w:rsid w:val="00D242DA"/>
    <w:rsid w:val="00D32ACC"/>
    <w:rsid w:val="00D5228F"/>
    <w:rsid w:val="00D53D5C"/>
    <w:rsid w:val="00D57330"/>
    <w:rsid w:val="00D61527"/>
    <w:rsid w:val="00D63378"/>
    <w:rsid w:val="00D96BA0"/>
    <w:rsid w:val="00DA0F0E"/>
    <w:rsid w:val="00DA211B"/>
    <w:rsid w:val="00DB03BB"/>
    <w:rsid w:val="00DB2FDE"/>
    <w:rsid w:val="00DC3E49"/>
    <w:rsid w:val="00DC48AA"/>
    <w:rsid w:val="00DD2B11"/>
    <w:rsid w:val="00DD6884"/>
    <w:rsid w:val="00E03B15"/>
    <w:rsid w:val="00E06850"/>
    <w:rsid w:val="00E3465B"/>
    <w:rsid w:val="00E41412"/>
    <w:rsid w:val="00E43613"/>
    <w:rsid w:val="00E45262"/>
    <w:rsid w:val="00E70E1E"/>
    <w:rsid w:val="00E73E2E"/>
    <w:rsid w:val="00E74008"/>
    <w:rsid w:val="00E80380"/>
    <w:rsid w:val="00E93B44"/>
    <w:rsid w:val="00EA4875"/>
    <w:rsid w:val="00EA5708"/>
    <w:rsid w:val="00EB6B32"/>
    <w:rsid w:val="00ED3EC4"/>
    <w:rsid w:val="00ED450D"/>
    <w:rsid w:val="00EF04BE"/>
    <w:rsid w:val="00EF66AC"/>
    <w:rsid w:val="00F11005"/>
    <w:rsid w:val="00F167A8"/>
    <w:rsid w:val="00F245C1"/>
    <w:rsid w:val="00F50A39"/>
    <w:rsid w:val="00F51BF1"/>
    <w:rsid w:val="00F533CC"/>
    <w:rsid w:val="00F56BEB"/>
    <w:rsid w:val="00FA6C3C"/>
    <w:rsid w:val="00FC0249"/>
    <w:rsid w:val="00FF3E5F"/>
    <w:rsid w:val="0C4A3EAE"/>
    <w:rsid w:val="129E28C9"/>
    <w:rsid w:val="16EC05A7"/>
    <w:rsid w:val="19A03760"/>
    <w:rsid w:val="1B464344"/>
    <w:rsid w:val="24A96075"/>
    <w:rsid w:val="34134980"/>
    <w:rsid w:val="41DA1F52"/>
    <w:rsid w:val="4D7E4BC8"/>
    <w:rsid w:val="638E3D5F"/>
    <w:rsid w:val="63EA3B34"/>
    <w:rsid w:val="7AC16D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semiHidden/>
    <w:unhideWhenUsed/>
    <w:qFormat/>
    <w:rPr>
      <w:sz w:val="21"/>
      <w:szCs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semiHidden/>
    <w:unhideWhenUsed/>
    <w:qFormat/>
    <w:rPr>
      <w:sz w:val="21"/>
      <w:szCs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714</Words>
  <Characters>4075</Characters>
  <Application>Microsoft Office Word</Application>
  <DocSecurity>0</DocSecurity>
  <Lines>33</Lines>
  <Paragraphs>9</Paragraphs>
  <ScaleCrop>false</ScaleCrop>
  <Company>Microsoft</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33</cp:revision>
  <cp:lastPrinted>2024-07-24T09:44:00Z</cp:lastPrinted>
  <dcterms:created xsi:type="dcterms:W3CDTF">2023-02-07T05:52:00Z</dcterms:created>
  <dcterms:modified xsi:type="dcterms:W3CDTF">2024-07-24T09:48:00Z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6D3323E9F6F24A2EB465BC3A615B4BB9</vt:lpwstr>
  </property>
</Properties>
</file>